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87DA78" w14:textId="77777777" w:rsidR="00E65335" w:rsidRPr="00E65335" w:rsidRDefault="00E65335" w:rsidP="00776711">
      <w:pPr>
        <w:jc w:val="center"/>
        <w:rPr>
          <w:rFonts w:ascii="Calibri" w:eastAsia="Times New Roman" w:hAnsi="Calibri" w:cs="Calibri"/>
          <w:color w:val="333333"/>
          <w:sz w:val="22"/>
          <w:szCs w:val="22"/>
          <w:lang w:eastAsia="en-GB"/>
        </w:rPr>
      </w:pPr>
      <w:r w:rsidRPr="00E65335">
        <w:rPr>
          <w:rFonts w:ascii="Calibri" w:eastAsia="Times New Roman" w:hAnsi="Calibri" w:cs="Calibri"/>
          <w:noProof/>
          <w:color w:val="333333"/>
          <w:sz w:val="22"/>
          <w:szCs w:val="22"/>
          <w:lang w:eastAsia="en-GB"/>
        </w:rPr>
        <w:drawing>
          <wp:inline distT="0" distB="0" distL="0" distR="0" wp14:anchorId="756FE9DA" wp14:editId="616B55CA">
            <wp:extent cx="1663700" cy="650240"/>
            <wp:effectExtent l="0" t="0" r="0" b="0"/>
            <wp:docPr id="5" name="Picture 5" descr="page1image43094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4309449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3700" cy="650240"/>
                    </a:xfrm>
                    <a:prstGeom prst="rect">
                      <a:avLst/>
                    </a:prstGeom>
                    <a:noFill/>
                    <a:ln>
                      <a:noFill/>
                    </a:ln>
                  </pic:spPr>
                </pic:pic>
              </a:graphicData>
            </a:graphic>
          </wp:inline>
        </w:drawing>
      </w:r>
    </w:p>
    <w:p w14:paraId="6BD51FEF" w14:textId="77777777" w:rsidR="00E65335" w:rsidRDefault="00E65335" w:rsidP="00776711">
      <w:pPr>
        <w:jc w:val="center"/>
        <w:rPr>
          <w:rFonts w:ascii="Calibri" w:eastAsia="Times New Roman" w:hAnsi="Calibri" w:cs="Calibri"/>
          <w:color w:val="333333"/>
          <w:sz w:val="22"/>
          <w:szCs w:val="22"/>
          <w:lang w:eastAsia="en-GB"/>
        </w:rPr>
      </w:pPr>
      <w:r w:rsidRPr="00E65335">
        <w:rPr>
          <w:rFonts w:ascii="Calibri" w:eastAsia="Times New Roman" w:hAnsi="Calibri" w:cs="Calibri"/>
          <w:color w:val="333333"/>
          <w:sz w:val="22"/>
          <w:szCs w:val="22"/>
          <w:lang w:eastAsia="en-GB"/>
        </w:rPr>
        <w:t>Midhurst Town Council</w:t>
      </w:r>
    </w:p>
    <w:p w14:paraId="50B0F433" w14:textId="77777777" w:rsidR="001E4EAB" w:rsidRDefault="001E4EAB" w:rsidP="00493326">
      <w:pPr>
        <w:ind w:left="360"/>
        <w:jc w:val="center"/>
        <w:rPr>
          <w:rFonts w:eastAsiaTheme="minorEastAsia"/>
          <w:b/>
          <w:bCs/>
        </w:rPr>
      </w:pPr>
    </w:p>
    <w:p w14:paraId="371EB481" w14:textId="64E8C3EB" w:rsidR="00493326" w:rsidRPr="00491416" w:rsidRDefault="00493326" w:rsidP="00493326">
      <w:pPr>
        <w:ind w:left="360"/>
        <w:jc w:val="center"/>
        <w:rPr>
          <w:rFonts w:eastAsiaTheme="minorEastAsia" w:cstheme="minorHAnsi"/>
          <w:b/>
          <w:bCs/>
        </w:rPr>
      </w:pPr>
      <w:r w:rsidRPr="00491416">
        <w:rPr>
          <w:rFonts w:eastAsiaTheme="minorEastAsia" w:cstheme="minorHAnsi"/>
          <w:b/>
          <w:bCs/>
        </w:rPr>
        <w:t xml:space="preserve">Meeting of Midhurst Town Council took place on </w:t>
      </w:r>
    </w:p>
    <w:p w14:paraId="2FFF7F5F" w14:textId="2210C632" w:rsidR="00493326" w:rsidRPr="00491416" w:rsidRDefault="00493326" w:rsidP="00493326">
      <w:pPr>
        <w:ind w:left="360"/>
        <w:jc w:val="center"/>
        <w:rPr>
          <w:rFonts w:eastAsiaTheme="minorEastAsia" w:cstheme="minorHAnsi"/>
          <w:b/>
          <w:bCs/>
        </w:rPr>
      </w:pPr>
      <w:r w:rsidRPr="00491416">
        <w:rPr>
          <w:rFonts w:eastAsiaTheme="minorEastAsia" w:cstheme="minorHAnsi"/>
          <w:b/>
          <w:bCs/>
        </w:rPr>
        <w:t xml:space="preserve">Monday </w:t>
      </w:r>
      <w:r w:rsidR="00232821">
        <w:rPr>
          <w:rFonts w:eastAsiaTheme="minorEastAsia" w:cstheme="minorHAnsi"/>
          <w:b/>
          <w:bCs/>
        </w:rPr>
        <w:t>22</w:t>
      </w:r>
      <w:r w:rsidR="00232821" w:rsidRPr="00232821">
        <w:rPr>
          <w:rFonts w:eastAsiaTheme="minorEastAsia" w:cstheme="minorHAnsi"/>
          <w:b/>
          <w:bCs/>
          <w:vertAlign w:val="superscript"/>
        </w:rPr>
        <w:t>nd</w:t>
      </w:r>
      <w:r w:rsidR="00232821">
        <w:rPr>
          <w:rFonts w:eastAsiaTheme="minorEastAsia" w:cstheme="minorHAnsi"/>
          <w:b/>
          <w:bCs/>
        </w:rPr>
        <w:t xml:space="preserve"> September</w:t>
      </w:r>
      <w:r w:rsidR="000A107A" w:rsidRPr="00491416">
        <w:rPr>
          <w:rFonts w:eastAsiaTheme="minorEastAsia" w:cstheme="minorHAnsi"/>
          <w:b/>
          <w:bCs/>
        </w:rPr>
        <w:t xml:space="preserve"> </w:t>
      </w:r>
      <w:r w:rsidRPr="00491416">
        <w:rPr>
          <w:rFonts w:eastAsiaTheme="minorEastAsia" w:cstheme="minorHAnsi"/>
          <w:b/>
          <w:bCs/>
        </w:rPr>
        <w:t>202</w:t>
      </w:r>
      <w:r w:rsidR="00FC179A">
        <w:rPr>
          <w:rFonts w:eastAsiaTheme="minorEastAsia" w:cstheme="minorHAnsi"/>
          <w:b/>
          <w:bCs/>
        </w:rPr>
        <w:t>5</w:t>
      </w:r>
      <w:r w:rsidRPr="00491416">
        <w:rPr>
          <w:rFonts w:eastAsiaTheme="minorEastAsia" w:cstheme="minorHAnsi"/>
          <w:b/>
          <w:bCs/>
        </w:rPr>
        <w:t xml:space="preserve"> at 7:</w:t>
      </w:r>
      <w:r w:rsidR="00FC179A">
        <w:rPr>
          <w:rFonts w:eastAsiaTheme="minorEastAsia" w:cstheme="minorHAnsi"/>
          <w:b/>
          <w:bCs/>
        </w:rPr>
        <w:t>3</w:t>
      </w:r>
      <w:r w:rsidRPr="00491416">
        <w:rPr>
          <w:rFonts w:eastAsiaTheme="minorEastAsia" w:cstheme="minorHAnsi"/>
          <w:b/>
          <w:bCs/>
        </w:rPr>
        <w:t xml:space="preserve">0pm in </w:t>
      </w:r>
    </w:p>
    <w:p w14:paraId="77C6366D" w14:textId="77777777" w:rsidR="00493326" w:rsidRPr="00491416" w:rsidRDefault="00493326" w:rsidP="00493326">
      <w:pPr>
        <w:ind w:left="360"/>
        <w:jc w:val="center"/>
        <w:rPr>
          <w:rFonts w:eastAsiaTheme="minorEastAsia" w:cstheme="minorHAnsi"/>
          <w:b/>
          <w:bCs/>
        </w:rPr>
      </w:pPr>
      <w:r w:rsidRPr="00491416">
        <w:rPr>
          <w:rFonts w:eastAsiaTheme="minorEastAsia" w:cstheme="minorHAnsi"/>
          <w:b/>
          <w:bCs/>
        </w:rPr>
        <w:t xml:space="preserve">Midhurst Town Council Offices, Old Library, </w:t>
      </w:r>
      <w:proofErr w:type="spellStart"/>
      <w:r w:rsidRPr="00491416">
        <w:rPr>
          <w:rFonts w:eastAsiaTheme="minorEastAsia" w:cstheme="minorHAnsi"/>
          <w:b/>
          <w:bCs/>
        </w:rPr>
        <w:t>Knockhundred</w:t>
      </w:r>
      <w:proofErr w:type="spellEnd"/>
      <w:r w:rsidRPr="00491416">
        <w:rPr>
          <w:rFonts w:eastAsiaTheme="minorEastAsia" w:cstheme="minorHAnsi"/>
          <w:b/>
          <w:bCs/>
        </w:rPr>
        <w:t xml:space="preserve"> Row, Midhurst, GU29 9DQ</w:t>
      </w:r>
    </w:p>
    <w:p w14:paraId="0A22E86A" w14:textId="77777777" w:rsidR="00493326" w:rsidRPr="00491416" w:rsidRDefault="00493326" w:rsidP="00493326">
      <w:pPr>
        <w:jc w:val="center"/>
        <w:rPr>
          <w:rFonts w:eastAsiaTheme="minorEastAsia" w:cstheme="minorHAnsi"/>
        </w:rPr>
      </w:pPr>
    </w:p>
    <w:p w14:paraId="783AE4E0" w14:textId="77777777" w:rsidR="00493326" w:rsidRPr="00491416" w:rsidRDefault="00493326" w:rsidP="00493326">
      <w:pPr>
        <w:ind w:left="360"/>
        <w:jc w:val="center"/>
        <w:rPr>
          <w:rFonts w:eastAsiaTheme="minorEastAsia" w:cstheme="minorHAnsi"/>
          <w:b/>
          <w:bCs/>
          <w:color w:val="000000" w:themeColor="text1"/>
        </w:rPr>
      </w:pPr>
      <w:r w:rsidRPr="00491416">
        <w:rPr>
          <w:rFonts w:eastAsiaTheme="minorEastAsia" w:cstheme="minorHAnsi"/>
          <w:b/>
          <w:bCs/>
          <w:color w:val="000000" w:themeColor="text1"/>
        </w:rPr>
        <w:t>MINUTES</w:t>
      </w:r>
    </w:p>
    <w:p w14:paraId="066B5253" w14:textId="77777777" w:rsidR="00493326" w:rsidRPr="00491416" w:rsidRDefault="00493326" w:rsidP="00493326">
      <w:pPr>
        <w:ind w:left="360"/>
        <w:jc w:val="center"/>
        <w:rPr>
          <w:rFonts w:eastAsiaTheme="minorEastAsia" w:cstheme="minorHAnsi"/>
          <w:b/>
          <w:bCs/>
          <w:color w:val="000000" w:themeColor="text1"/>
        </w:rPr>
      </w:pPr>
    </w:p>
    <w:p w14:paraId="22E703EC" w14:textId="7AE95A00" w:rsidR="00493326" w:rsidRPr="00491416" w:rsidRDefault="00493326" w:rsidP="00493326">
      <w:pPr>
        <w:rPr>
          <w:rFonts w:eastAsia="Times New Roman" w:cstheme="minorHAnsi"/>
          <w:color w:val="000000" w:themeColor="text1"/>
          <w:lang w:eastAsia="en-GB"/>
        </w:rPr>
      </w:pPr>
      <w:r w:rsidRPr="00491416">
        <w:rPr>
          <w:rFonts w:eastAsia="Times New Roman" w:cstheme="minorHAnsi"/>
          <w:b/>
          <w:bCs/>
          <w:color w:val="000000" w:themeColor="text1"/>
          <w:lang w:eastAsia="en-GB"/>
        </w:rPr>
        <w:t>Present</w:t>
      </w:r>
      <w:r w:rsidRPr="00491416">
        <w:rPr>
          <w:rFonts w:eastAsia="Times New Roman" w:cstheme="minorHAnsi"/>
          <w:color w:val="000000" w:themeColor="text1"/>
          <w:lang w:eastAsia="en-GB"/>
        </w:rPr>
        <w:t xml:space="preserve">: </w:t>
      </w:r>
      <w:r w:rsidR="00DF6E50">
        <w:rPr>
          <w:rFonts w:eastAsia="Times New Roman" w:cstheme="minorHAnsi"/>
          <w:color w:val="000000" w:themeColor="text1"/>
          <w:lang w:eastAsia="en-GB"/>
        </w:rPr>
        <w:t xml:space="preserve">Cllr D Coote, </w:t>
      </w:r>
      <w:r w:rsidR="00FD045A" w:rsidRPr="00722468">
        <w:rPr>
          <w:rFonts w:ascii="Calibri" w:eastAsia="Times New Roman" w:hAnsi="Calibri" w:cs="Calibri"/>
          <w:bCs/>
          <w:lang w:eastAsia="en-GB"/>
        </w:rPr>
        <w:t xml:space="preserve">Cllr A Lambert, Cllr D Martin, </w:t>
      </w:r>
      <w:r w:rsidR="00DF6E50">
        <w:rPr>
          <w:rFonts w:ascii="Calibri" w:eastAsia="Times New Roman" w:hAnsi="Calibri" w:cs="Calibri"/>
          <w:bCs/>
          <w:lang w:eastAsia="en-GB"/>
        </w:rPr>
        <w:t>Cllr G McAra, Cllr D Merritt</w:t>
      </w:r>
      <w:r w:rsidR="00CE773D">
        <w:rPr>
          <w:rFonts w:ascii="Calibri" w:eastAsia="Times New Roman" w:hAnsi="Calibri" w:cs="Calibri"/>
          <w:bCs/>
          <w:lang w:eastAsia="en-GB"/>
        </w:rPr>
        <w:t xml:space="preserve"> (Town and </w:t>
      </w:r>
      <w:r w:rsidR="005C3276">
        <w:rPr>
          <w:rFonts w:ascii="Calibri" w:eastAsia="Times New Roman" w:hAnsi="Calibri" w:cs="Calibri"/>
          <w:bCs/>
          <w:lang w:eastAsia="en-GB"/>
        </w:rPr>
        <w:t xml:space="preserve">Chichester </w:t>
      </w:r>
      <w:r w:rsidR="00CE773D">
        <w:rPr>
          <w:rFonts w:ascii="Calibri" w:eastAsia="Times New Roman" w:hAnsi="Calibri" w:cs="Calibri"/>
          <w:bCs/>
          <w:lang w:eastAsia="en-GB"/>
        </w:rPr>
        <w:t>Dis</w:t>
      </w:r>
      <w:r w:rsidR="005C3276">
        <w:rPr>
          <w:rFonts w:ascii="Calibri" w:eastAsia="Times New Roman" w:hAnsi="Calibri" w:cs="Calibri"/>
          <w:bCs/>
          <w:lang w:eastAsia="en-GB"/>
        </w:rPr>
        <w:t>trict)</w:t>
      </w:r>
      <w:r w:rsidR="00DF6E50">
        <w:rPr>
          <w:rFonts w:ascii="Calibri" w:eastAsia="Times New Roman" w:hAnsi="Calibri" w:cs="Calibri"/>
          <w:bCs/>
          <w:lang w:eastAsia="en-GB"/>
        </w:rPr>
        <w:t xml:space="preserve">, </w:t>
      </w:r>
      <w:r w:rsidR="00FD045A" w:rsidRPr="00722468">
        <w:rPr>
          <w:rFonts w:ascii="Calibri" w:eastAsia="Times New Roman" w:hAnsi="Calibri" w:cs="Calibri"/>
          <w:bCs/>
          <w:lang w:eastAsia="en-GB"/>
        </w:rPr>
        <w:t>Cllr P Piper, Cllr R Watts (Chairman) and</w:t>
      </w:r>
      <w:r w:rsidR="00FD045A" w:rsidRPr="00722468">
        <w:rPr>
          <w:sz w:val="28"/>
          <w:szCs w:val="28"/>
        </w:rPr>
        <w:t xml:space="preserve"> </w:t>
      </w:r>
      <w:r w:rsidR="00FD045A" w:rsidRPr="00722468">
        <w:rPr>
          <w:rFonts w:ascii="Calibri" w:eastAsia="Times New Roman" w:hAnsi="Calibri" w:cs="Calibri"/>
          <w:bCs/>
          <w:lang w:eastAsia="en-GB"/>
        </w:rPr>
        <w:t>Cllr J Travers.</w:t>
      </w:r>
    </w:p>
    <w:p w14:paraId="6F081DB2" w14:textId="7EA65E07" w:rsidR="00993DA5" w:rsidRDefault="00493326" w:rsidP="00493326">
      <w:pPr>
        <w:rPr>
          <w:rFonts w:cstheme="minorHAnsi"/>
          <w:color w:val="000000" w:themeColor="text1"/>
        </w:rPr>
      </w:pPr>
      <w:r w:rsidRPr="00491416">
        <w:rPr>
          <w:rFonts w:cstheme="minorHAnsi"/>
          <w:b/>
          <w:bCs/>
          <w:color w:val="000000" w:themeColor="text1"/>
        </w:rPr>
        <w:t>In attendance</w:t>
      </w:r>
      <w:r w:rsidRPr="00491416">
        <w:rPr>
          <w:rFonts w:cstheme="minorHAnsi"/>
          <w:color w:val="000000" w:themeColor="text1"/>
        </w:rPr>
        <w:t>: S Hurr (Town Clerk)</w:t>
      </w:r>
    </w:p>
    <w:p w14:paraId="496F93CE" w14:textId="77777777" w:rsidR="00E319B2" w:rsidRPr="00491416" w:rsidRDefault="00E319B2" w:rsidP="00493326">
      <w:pPr>
        <w:rPr>
          <w:rFonts w:eastAsia="Times New Roman" w:cstheme="minorHAnsi"/>
          <w:color w:val="000000" w:themeColor="text1"/>
          <w:lang w:eastAsia="en-GB"/>
        </w:rPr>
      </w:pPr>
    </w:p>
    <w:p w14:paraId="31F5629C" w14:textId="5C403BD9" w:rsidR="008B2FC0" w:rsidRDefault="00493326" w:rsidP="00AA6616">
      <w:pPr>
        <w:pStyle w:val="Header"/>
        <w:tabs>
          <w:tab w:val="clear" w:pos="4513"/>
          <w:tab w:val="clear" w:pos="9026"/>
          <w:tab w:val="center" w:pos="4153"/>
          <w:tab w:val="right" w:pos="8306"/>
        </w:tabs>
        <w:spacing w:line="276" w:lineRule="auto"/>
        <w:rPr>
          <w:rFonts w:eastAsiaTheme="minorEastAsia" w:cstheme="minorHAnsi"/>
          <w:color w:val="333333"/>
          <w:shd w:val="clear" w:color="auto" w:fill="FFFFFF"/>
        </w:rPr>
      </w:pPr>
      <w:r w:rsidRPr="00491416">
        <w:rPr>
          <w:rFonts w:eastAsiaTheme="minorEastAsia" w:cstheme="minorHAnsi"/>
          <w:b/>
          <w:bCs/>
          <w:color w:val="000000" w:themeColor="text1"/>
          <w:shd w:val="clear" w:color="auto" w:fill="FFFFFF"/>
        </w:rPr>
        <w:t>C/</w:t>
      </w:r>
      <w:r w:rsidR="006B6872" w:rsidRPr="00491416">
        <w:rPr>
          <w:rFonts w:eastAsiaTheme="minorEastAsia" w:cstheme="minorHAnsi"/>
          <w:b/>
          <w:bCs/>
          <w:color w:val="000000" w:themeColor="text1"/>
          <w:shd w:val="clear" w:color="auto" w:fill="FFFFFF"/>
        </w:rPr>
        <w:t>0</w:t>
      </w:r>
      <w:r w:rsidR="000D70D6">
        <w:rPr>
          <w:rFonts w:eastAsiaTheme="minorEastAsia" w:cstheme="minorHAnsi"/>
          <w:b/>
          <w:bCs/>
          <w:color w:val="000000" w:themeColor="text1"/>
          <w:shd w:val="clear" w:color="auto" w:fill="FFFFFF"/>
        </w:rPr>
        <w:t>41</w:t>
      </w:r>
      <w:r w:rsidRPr="00491416">
        <w:rPr>
          <w:rFonts w:eastAsiaTheme="minorEastAsia" w:cstheme="minorHAnsi"/>
          <w:b/>
          <w:bCs/>
          <w:color w:val="000000" w:themeColor="text1"/>
          <w:shd w:val="clear" w:color="auto" w:fill="FFFFFF"/>
        </w:rPr>
        <w:t>/2</w:t>
      </w:r>
      <w:r w:rsidR="00FC179A">
        <w:rPr>
          <w:rFonts w:eastAsiaTheme="minorEastAsia" w:cstheme="minorHAnsi"/>
          <w:b/>
          <w:bCs/>
          <w:color w:val="000000" w:themeColor="text1"/>
          <w:shd w:val="clear" w:color="auto" w:fill="FFFFFF"/>
        </w:rPr>
        <w:t>5</w:t>
      </w:r>
      <w:r w:rsidR="009958A1" w:rsidRPr="00491416">
        <w:rPr>
          <w:rFonts w:eastAsiaTheme="minorEastAsia" w:cstheme="minorHAnsi"/>
          <w:b/>
          <w:bCs/>
          <w:color w:val="000000" w:themeColor="text1"/>
          <w:shd w:val="clear" w:color="auto" w:fill="FFFFFF"/>
        </w:rPr>
        <w:t xml:space="preserve"> </w:t>
      </w:r>
      <w:r w:rsidR="00AA6616">
        <w:rPr>
          <w:rFonts w:eastAsiaTheme="minorEastAsia" w:cstheme="minorHAnsi"/>
          <w:b/>
          <w:bCs/>
          <w:color w:val="333333"/>
          <w:shd w:val="clear" w:color="auto" w:fill="FFFFFF"/>
        </w:rPr>
        <w:t>Chairman’s Announcements</w:t>
      </w:r>
      <w:r w:rsidR="00732CE5" w:rsidRPr="00491416">
        <w:rPr>
          <w:rFonts w:eastAsiaTheme="minorEastAsia" w:cstheme="minorHAnsi"/>
          <w:b/>
          <w:bCs/>
          <w:color w:val="333333"/>
          <w:shd w:val="clear" w:color="auto" w:fill="FFFFFF"/>
        </w:rPr>
        <w:t xml:space="preserve">: </w:t>
      </w:r>
      <w:r w:rsidR="00120C07">
        <w:rPr>
          <w:rFonts w:eastAsiaTheme="minorEastAsia" w:cstheme="minorHAnsi"/>
          <w:color w:val="333333"/>
          <w:shd w:val="clear" w:color="auto" w:fill="FFFFFF"/>
        </w:rPr>
        <w:t xml:space="preserve">The Chairman </w:t>
      </w:r>
      <w:r w:rsidR="00232821">
        <w:rPr>
          <w:rFonts w:eastAsiaTheme="minorEastAsia" w:cstheme="minorHAnsi"/>
          <w:color w:val="333333"/>
          <w:shd w:val="clear" w:color="auto" w:fill="FFFFFF"/>
        </w:rPr>
        <w:t>welcomed Councillors to the meeting.</w:t>
      </w:r>
      <w:r w:rsidR="007377E3">
        <w:rPr>
          <w:rFonts w:eastAsiaTheme="minorEastAsia" w:cstheme="minorHAnsi"/>
          <w:color w:val="333333"/>
          <w:shd w:val="clear" w:color="auto" w:fill="FFFFFF"/>
        </w:rPr>
        <w:t xml:space="preserve"> </w:t>
      </w:r>
    </w:p>
    <w:p w14:paraId="7C5A1DA1" w14:textId="77777777" w:rsidR="00120C07" w:rsidRPr="00120C07" w:rsidRDefault="00120C07" w:rsidP="00AA6616">
      <w:pPr>
        <w:pStyle w:val="Header"/>
        <w:tabs>
          <w:tab w:val="clear" w:pos="4513"/>
          <w:tab w:val="clear" w:pos="9026"/>
          <w:tab w:val="center" w:pos="4153"/>
          <w:tab w:val="right" w:pos="8306"/>
        </w:tabs>
        <w:spacing w:line="276" w:lineRule="auto"/>
        <w:rPr>
          <w:rFonts w:eastAsiaTheme="minorEastAsia" w:cstheme="minorHAnsi"/>
          <w:color w:val="000000" w:themeColor="text1"/>
          <w:shd w:val="clear" w:color="auto" w:fill="FFFFFF"/>
        </w:rPr>
      </w:pPr>
    </w:p>
    <w:p w14:paraId="2A9232CE" w14:textId="4D15A314" w:rsidR="00493326" w:rsidRPr="005A7F54" w:rsidRDefault="00493326" w:rsidP="00493326">
      <w:pPr>
        <w:rPr>
          <w:rFonts w:eastAsiaTheme="minorEastAsia" w:cstheme="minorHAnsi"/>
          <w:color w:val="000000" w:themeColor="text1"/>
          <w:shd w:val="clear" w:color="auto" w:fill="FFFFFF"/>
        </w:rPr>
      </w:pPr>
      <w:r w:rsidRPr="00491416">
        <w:rPr>
          <w:rFonts w:eastAsiaTheme="minorEastAsia" w:cstheme="minorHAnsi"/>
          <w:b/>
          <w:bCs/>
          <w:color w:val="000000" w:themeColor="text1"/>
          <w:shd w:val="clear" w:color="auto" w:fill="FFFFFF"/>
        </w:rPr>
        <w:t>C/</w:t>
      </w:r>
      <w:r w:rsidR="006B6872" w:rsidRPr="00491416">
        <w:rPr>
          <w:rFonts w:eastAsiaTheme="minorEastAsia" w:cstheme="minorHAnsi"/>
          <w:b/>
          <w:bCs/>
          <w:color w:val="000000" w:themeColor="text1"/>
          <w:shd w:val="clear" w:color="auto" w:fill="FFFFFF"/>
        </w:rPr>
        <w:t>0</w:t>
      </w:r>
      <w:r w:rsidR="000D70D6">
        <w:rPr>
          <w:rFonts w:eastAsiaTheme="minorEastAsia" w:cstheme="minorHAnsi"/>
          <w:b/>
          <w:bCs/>
          <w:color w:val="000000" w:themeColor="text1"/>
          <w:shd w:val="clear" w:color="auto" w:fill="FFFFFF"/>
        </w:rPr>
        <w:t>42</w:t>
      </w:r>
      <w:r w:rsidRPr="00491416">
        <w:rPr>
          <w:rFonts w:eastAsiaTheme="minorEastAsia" w:cstheme="minorHAnsi"/>
          <w:b/>
          <w:bCs/>
          <w:color w:val="000000" w:themeColor="text1"/>
          <w:shd w:val="clear" w:color="auto" w:fill="FFFFFF"/>
        </w:rPr>
        <w:t>/2</w:t>
      </w:r>
      <w:r w:rsidR="00FC179A">
        <w:rPr>
          <w:rFonts w:eastAsiaTheme="minorEastAsia" w:cstheme="minorHAnsi"/>
          <w:b/>
          <w:bCs/>
          <w:color w:val="000000" w:themeColor="text1"/>
          <w:shd w:val="clear" w:color="auto" w:fill="FFFFFF"/>
        </w:rPr>
        <w:t>5</w:t>
      </w:r>
      <w:r w:rsidRPr="00491416">
        <w:rPr>
          <w:rFonts w:eastAsiaTheme="minorEastAsia" w:cstheme="minorHAnsi"/>
          <w:b/>
          <w:bCs/>
          <w:color w:val="000000" w:themeColor="text1"/>
          <w:shd w:val="clear" w:color="auto" w:fill="FFFFFF"/>
        </w:rPr>
        <w:t xml:space="preserve"> Apologies for Absence: </w:t>
      </w:r>
      <w:r w:rsidR="00A21F69" w:rsidRPr="00F06CAC">
        <w:rPr>
          <w:rFonts w:eastAsiaTheme="minorEastAsia" w:cstheme="minorHAnsi"/>
          <w:color w:val="000000" w:themeColor="text1"/>
          <w:shd w:val="clear" w:color="auto" w:fill="FFFFFF"/>
        </w:rPr>
        <w:t>Received from</w:t>
      </w:r>
      <w:r w:rsidR="005A770F" w:rsidRPr="005A770F">
        <w:rPr>
          <w:rFonts w:cstheme="minorHAnsi"/>
          <w:color w:val="000000" w:themeColor="text1"/>
        </w:rPr>
        <w:t xml:space="preserve"> </w:t>
      </w:r>
      <w:r w:rsidR="005A770F">
        <w:rPr>
          <w:rFonts w:cstheme="minorHAnsi"/>
          <w:color w:val="000000" w:themeColor="text1"/>
        </w:rPr>
        <w:t>Cllr C Gilson, Cllr D Fraser and County Councillor Y Gravely.</w:t>
      </w:r>
    </w:p>
    <w:p w14:paraId="580C2138" w14:textId="77777777" w:rsidR="008B2FC0" w:rsidRPr="00491416" w:rsidRDefault="008B2FC0" w:rsidP="00493326">
      <w:pPr>
        <w:pStyle w:val="NoSpacing"/>
        <w:rPr>
          <w:rFonts w:eastAsiaTheme="minorEastAsia" w:cstheme="minorHAnsi"/>
          <w:b/>
          <w:color w:val="000000" w:themeColor="text1"/>
          <w:sz w:val="24"/>
          <w:szCs w:val="24"/>
          <w:shd w:val="clear" w:color="auto" w:fill="FFFFFF"/>
        </w:rPr>
      </w:pPr>
    </w:p>
    <w:p w14:paraId="45B3D1D1" w14:textId="5C2D6651" w:rsidR="00493326" w:rsidRPr="00491416" w:rsidRDefault="00493326" w:rsidP="00493326">
      <w:pPr>
        <w:pStyle w:val="NoSpacing"/>
        <w:rPr>
          <w:rFonts w:eastAsiaTheme="minorEastAsia" w:cstheme="minorHAnsi"/>
          <w:color w:val="000000" w:themeColor="text1"/>
          <w:sz w:val="24"/>
          <w:szCs w:val="24"/>
          <w:shd w:val="clear" w:color="auto" w:fill="FFFFFF"/>
        </w:rPr>
      </w:pPr>
      <w:r w:rsidRPr="00491416">
        <w:rPr>
          <w:rFonts w:eastAsiaTheme="minorEastAsia" w:cstheme="minorHAnsi"/>
          <w:b/>
          <w:color w:val="000000" w:themeColor="text1"/>
          <w:sz w:val="24"/>
          <w:szCs w:val="24"/>
          <w:shd w:val="clear" w:color="auto" w:fill="FFFFFF"/>
        </w:rPr>
        <w:t>C/</w:t>
      </w:r>
      <w:r w:rsidR="006B6872" w:rsidRPr="00491416">
        <w:rPr>
          <w:rFonts w:eastAsiaTheme="minorEastAsia" w:cstheme="minorHAnsi"/>
          <w:b/>
          <w:color w:val="000000" w:themeColor="text1"/>
          <w:sz w:val="24"/>
          <w:szCs w:val="24"/>
          <w:shd w:val="clear" w:color="auto" w:fill="FFFFFF"/>
        </w:rPr>
        <w:t>0</w:t>
      </w:r>
      <w:r w:rsidR="000D70D6">
        <w:rPr>
          <w:rFonts w:eastAsiaTheme="minorEastAsia" w:cstheme="minorHAnsi"/>
          <w:b/>
          <w:color w:val="000000" w:themeColor="text1"/>
          <w:sz w:val="24"/>
          <w:szCs w:val="24"/>
          <w:shd w:val="clear" w:color="auto" w:fill="FFFFFF"/>
        </w:rPr>
        <w:t>43</w:t>
      </w:r>
      <w:r w:rsidR="00F37040" w:rsidRPr="00491416">
        <w:rPr>
          <w:rFonts w:eastAsiaTheme="minorEastAsia" w:cstheme="minorHAnsi"/>
          <w:b/>
          <w:color w:val="000000" w:themeColor="text1"/>
          <w:sz w:val="24"/>
          <w:szCs w:val="24"/>
          <w:shd w:val="clear" w:color="auto" w:fill="FFFFFF"/>
        </w:rPr>
        <w:t>/2</w:t>
      </w:r>
      <w:r w:rsidR="00FC179A">
        <w:rPr>
          <w:rFonts w:eastAsiaTheme="minorEastAsia" w:cstheme="minorHAnsi"/>
          <w:b/>
          <w:color w:val="000000" w:themeColor="text1"/>
          <w:sz w:val="24"/>
          <w:szCs w:val="24"/>
          <w:shd w:val="clear" w:color="auto" w:fill="FFFFFF"/>
        </w:rPr>
        <w:t>5</w:t>
      </w:r>
      <w:r w:rsidRPr="00491416">
        <w:rPr>
          <w:rFonts w:eastAsiaTheme="minorEastAsia" w:cstheme="minorHAnsi"/>
          <w:bCs/>
          <w:color w:val="000000" w:themeColor="text1"/>
          <w:sz w:val="24"/>
          <w:szCs w:val="24"/>
          <w:shd w:val="clear" w:color="auto" w:fill="FFFFFF"/>
        </w:rPr>
        <w:t xml:space="preserve"> </w:t>
      </w:r>
      <w:r w:rsidRPr="00491416">
        <w:rPr>
          <w:rFonts w:eastAsiaTheme="minorEastAsia" w:cstheme="minorHAnsi"/>
          <w:b/>
          <w:bCs/>
          <w:color w:val="000000" w:themeColor="text1"/>
          <w:sz w:val="24"/>
          <w:szCs w:val="24"/>
          <w:shd w:val="clear" w:color="auto" w:fill="FFFFFF"/>
        </w:rPr>
        <w:t xml:space="preserve">Declarations of Interest: </w:t>
      </w:r>
      <w:r w:rsidRPr="00491416">
        <w:rPr>
          <w:rFonts w:eastAsiaTheme="minorEastAsia" w:cstheme="minorHAnsi"/>
          <w:color w:val="000000" w:themeColor="text1"/>
          <w:sz w:val="24"/>
          <w:szCs w:val="24"/>
          <w:shd w:val="clear" w:color="auto" w:fill="FFFFFF"/>
        </w:rPr>
        <w:t>None</w:t>
      </w:r>
    </w:p>
    <w:p w14:paraId="1E85159F" w14:textId="77777777" w:rsidR="00493326" w:rsidRPr="00491416" w:rsidRDefault="00493326" w:rsidP="00493326">
      <w:pPr>
        <w:pStyle w:val="NoSpacing"/>
        <w:rPr>
          <w:rFonts w:eastAsiaTheme="minorEastAsia" w:cstheme="minorHAnsi"/>
          <w:color w:val="000000" w:themeColor="text1"/>
          <w:sz w:val="24"/>
          <w:szCs w:val="24"/>
          <w:shd w:val="clear" w:color="auto" w:fill="FFFFFF"/>
        </w:rPr>
      </w:pPr>
    </w:p>
    <w:p w14:paraId="729B2E4E" w14:textId="77777777" w:rsidR="00493326" w:rsidRPr="00491416" w:rsidRDefault="00493326" w:rsidP="00493326">
      <w:pPr>
        <w:pStyle w:val="NoSpacing"/>
        <w:rPr>
          <w:rFonts w:cstheme="minorHAnsi"/>
          <w:b/>
          <w:bCs/>
          <w:i/>
          <w:iCs/>
          <w:color w:val="000000" w:themeColor="text1"/>
          <w:sz w:val="24"/>
          <w:szCs w:val="24"/>
        </w:rPr>
      </w:pPr>
      <w:bookmarkStart w:id="0" w:name="_Hlk77671527"/>
      <w:r w:rsidRPr="00491416">
        <w:rPr>
          <w:rFonts w:cstheme="minorHAnsi"/>
          <w:b/>
          <w:bCs/>
          <w:i/>
          <w:iCs/>
          <w:color w:val="000000" w:themeColor="text1"/>
          <w:sz w:val="24"/>
          <w:szCs w:val="24"/>
        </w:rPr>
        <w:t xml:space="preserve">Meeting halted for Public Participation Session </w:t>
      </w:r>
    </w:p>
    <w:p w14:paraId="464C535B" w14:textId="77777777" w:rsidR="00493326" w:rsidRPr="00491416" w:rsidRDefault="00493326" w:rsidP="00493326">
      <w:pPr>
        <w:pStyle w:val="NoSpacing"/>
        <w:rPr>
          <w:rFonts w:cstheme="minorHAnsi"/>
          <w:b/>
          <w:bCs/>
          <w:color w:val="000000" w:themeColor="text1"/>
          <w:sz w:val="24"/>
          <w:szCs w:val="24"/>
        </w:rPr>
      </w:pPr>
    </w:p>
    <w:p w14:paraId="7926AEFC" w14:textId="42C4838B" w:rsidR="00493326" w:rsidRPr="00A842DD" w:rsidRDefault="00493326" w:rsidP="00493326">
      <w:pPr>
        <w:pStyle w:val="NoSpacing"/>
        <w:rPr>
          <w:rFonts w:cstheme="minorHAnsi"/>
          <w:color w:val="000000" w:themeColor="text1"/>
          <w:sz w:val="24"/>
          <w:szCs w:val="24"/>
        </w:rPr>
      </w:pPr>
      <w:r w:rsidRPr="00491416">
        <w:rPr>
          <w:rFonts w:cstheme="minorHAnsi"/>
          <w:b/>
          <w:bCs/>
          <w:color w:val="000000" w:themeColor="text1"/>
          <w:sz w:val="24"/>
          <w:szCs w:val="24"/>
        </w:rPr>
        <w:t>C/</w:t>
      </w:r>
      <w:r w:rsidR="006B6872" w:rsidRPr="00491416">
        <w:rPr>
          <w:rFonts w:cstheme="minorHAnsi"/>
          <w:b/>
          <w:bCs/>
          <w:color w:val="000000" w:themeColor="text1"/>
          <w:sz w:val="24"/>
          <w:szCs w:val="24"/>
        </w:rPr>
        <w:t>0</w:t>
      </w:r>
      <w:r w:rsidR="000D70D6">
        <w:rPr>
          <w:rFonts w:cstheme="minorHAnsi"/>
          <w:b/>
          <w:bCs/>
          <w:color w:val="000000" w:themeColor="text1"/>
          <w:sz w:val="24"/>
          <w:szCs w:val="24"/>
        </w:rPr>
        <w:t>44</w:t>
      </w:r>
      <w:r w:rsidRPr="00491416">
        <w:rPr>
          <w:rFonts w:cstheme="minorHAnsi"/>
          <w:b/>
          <w:bCs/>
          <w:color w:val="000000" w:themeColor="text1"/>
          <w:sz w:val="24"/>
          <w:szCs w:val="24"/>
        </w:rPr>
        <w:t>/2</w:t>
      </w:r>
      <w:r w:rsidR="00FC179A">
        <w:rPr>
          <w:rFonts w:cstheme="minorHAnsi"/>
          <w:b/>
          <w:bCs/>
          <w:color w:val="000000" w:themeColor="text1"/>
          <w:sz w:val="24"/>
          <w:szCs w:val="24"/>
        </w:rPr>
        <w:t>5</w:t>
      </w:r>
      <w:r w:rsidRPr="00491416">
        <w:rPr>
          <w:rFonts w:cstheme="minorHAnsi"/>
          <w:b/>
          <w:bCs/>
          <w:color w:val="000000" w:themeColor="text1"/>
          <w:sz w:val="24"/>
          <w:szCs w:val="24"/>
        </w:rPr>
        <w:t xml:space="preserve"> Public Participation Session</w:t>
      </w:r>
      <w:bookmarkEnd w:id="0"/>
      <w:r w:rsidR="00706D28" w:rsidRPr="00491416">
        <w:rPr>
          <w:rFonts w:cstheme="minorHAnsi"/>
          <w:b/>
          <w:bCs/>
          <w:color w:val="000000" w:themeColor="text1"/>
          <w:sz w:val="24"/>
          <w:szCs w:val="24"/>
        </w:rPr>
        <w:t xml:space="preserve">: </w:t>
      </w:r>
      <w:r w:rsidR="00A558FF" w:rsidRPr="00A842DD">
        <w:rPr>
          <w:rFonts w:cstheme="minorHAnsi"/>
          <w:color w:val="000000" w:themeColor="text1"/>
          <w:sz w:val="24"/>
          <w:szCs w:val="24"/>
        </w:rPr>
        <w:t xml:space="preserve">No public were </w:t>
      </w:r>
      <w:r w:rsidR="00A842DD" w:rsidRPr="00A842DD">
        <w:rPr>
          <w:rFonts w:cstheme="minorHAnsi"/>
          <w:color w:val="000000" w:themeColor="text1"/>
          <w:sz w:val="24"/>
          <w:szCs w:val="24"/>
        </w:rPr>
        <w:t>present,</w:t>
      </w:r>
      <w:r w:rsidR="00A558FF" w:rsidRPr="00A842DD">
        <w:rPr>
          <w:rFonts w:cstheme="minorHAnsi"/>
          <w:color w:val="000000" w:themeColor="text1"/>
          <w:sz w:val="24"/>
          <w:szCs w:val="24"/>
        </w:rPr>
        <w:t xml:space="preserve"> and </w:t>
      </w:r>
      <w:r w:rsidR="00A842DD" w:rsidRPr="00A842DD">
        <w:rPr>
          <w:rFonts w:cstheme="minorHAnsi"/>
          <w:color w:val="000000" w:themeColor="text1"/>
          <w:sz w:val="24"/>
          <w:szCs w:val="24"/>
        </w:rPr>
        <w:t xml:space="preserve">no questions had been received. </w:t>
      </w:r>
    </w:p>
    <w:p w14:paraId="5C13ED16" w14:textId="77777777" w:rsidR="00493326" w:rsidRPr="00491416" w:rsidRDefault="00493326" w:rsidP="00493326">
      <w:pPr>
        <w:pStyle w:val="NoSpacing"/>
        <w:rPr>
          <w:rFonts w:cstheme="minorHAnsi"/>
          <w:color w:val="000000" w:themeColor="text1"/>
          <w:sz w:val="24"/>
          <w:szCs w:val="24"/>
        </w:rPr>
      </w:pPr>
    </w:p>
    <w:p w14:paraId="037B426F" w14:textId="77777777" w:rsidR="00493326" w:rsidRPr="00491416" w:rsidRDefault="00493326" w:rsidP="00493326">
      <w:pPr>
        <w:pStyle w:val="NoSpacing"/>
        <w:rPr>
          <w:rFonts w:eastAsia="Calibri" w:cstheme="minorHAnsi"/>
          <w:b/>
          <w:bCs/>
          <w:i/>
          <w:iCs/>
          <w:color w:val="000000" w:themeColor="text1"/>
          <w:sz w:val="24"/>
          <w:szCs w:val="24"/>
        </w:rPr>
      </w:pPr>
      <w:r w:rsidRPr="00491416">
        <w:rPr>
          <w:rFonts w:eastAsia="Calibri" w:cstheme="minorHAnsi"/>
          <w:b/>
          <w:bCs/>
          <w:i/>
          <w:iCs/>
          <w:color w:val="000000" w:themeColor="text1"/>
          <w:sz w:val="24"/>
          <w:szCs w:val="24"/>
        </w:rPr>
        <w:t>Meeting reconvened.</w:t>
      </w:r>
    </w:p>
    <w:p w14:paraId="2AB03CD8" w14:textId="77777777" w:rsidR="00493326" w:rsidRPr="00491416" w:rsidRDefault="00493326" w:rsidP="00493326">
      <w:pPr>
        <w:pStyle w:val="NoSpacing"/>
        <w:rPr>
          <w:rFonts w:eastAsia="Calibri" w:cstheme="minorHAnsi"/>
          <w:color w:val="000000" w:themeColor="text1"/>
          <w:sz w:val="24"/>
          <w:szCs w:val="24"/>
        </w:rPr>
      </w:pPr>
    </w:p>
    <w:p w14:paraId="461AFDDD" w14:textId="5C1E0BB0" w:rsidR="00493326" w:rsidRDefault="00493326" w:rsidP="00493326">
      <w:pPr>
        <w:pStyle w:val="NoSpacing"/>
        <w:rPr>
          <w:rFonts w:cstheme="minorHAnsi"/>
          <w:color w:val="000000" w:themeColor="text1"/>
          <w:sz w:val="24"/>
          <w:szCs w:val="24"/>
        </w:rPr>
      </w:pPr>
      <w:r w:rsidRPr="004D4031">
        <w:rPr>
          <w:rFonts w:cstheme="minorHAnsi"/>
          <w:b/>
          <w:bCs/>
          <w:color w:val="000000" w:themeColor="text1"/>
          <w:sz w:val="24"/>
          <w:szCs w:val="24"/>
        </w:rPr>
        <w:t>C/</w:t>
      </w:r>
      <w:r w:rsidR="006B6872" w:rsidRPr="004D4031">
        <w:rPr>
          <w:rFonts w:cstheme="minorHAnsi"/>
          <w:b/>
          <w:bCs/>
          <w:color w:val="000000" w:themeColor="text1"/>
          <w:sz w:val="24"/>
          <w:szCs w:val="24"/>
        </w:rPr>
        <w:t>0</w:t>
      </w:r>
      <w:r w:rsidR="000D70D6">
        <w:rPr>
          <w:rFonts w:cstheme="minorHAnsi"/>
          <w:b/>
          <w:bCs/>
          <w:color w:val="000000" w:themeColor="text1"/>
          <w:sz w:val="24"/>
          <w:szCs w:val="24"/>
        </w:rPr>
        <w:t>45</w:t>
      </w:r>
      <w:r w:rsidRPr="004D4031">
        <w:rPr>
          <w:rFonts w:cstheme="minorHAnsi"/>
          <w:b/>
          <w:bCs/>
          <w:color w:val="000000" w:themeColor="text1"/>
          <w:sz w:val="24"/>
          <w:szCs w:val="24"/>
        </w:rPr>
        <w:t>/</w:t>
      </w:r>
      <w:r w:rsidR="00706D28" w:rsidRPr="004D4031">
        <w:rPr>
          <w:rFonts w:cstheme="minorHAnsi"/>
          <w:b/>
          <w:bCs/>
          <w:color w:val="000000" w:themeColor="text1"/>
          <w:sz w:val="24"/>
          <w:szCs w:val="24"/>
        </w:rPr>
        <w:t>2</w:t>
      </w:r>
      <w:r w:rsidR="00FC179A" w:rsidRPr="004D4031">
        <w:rPr>
          <w:rFonts w:cstheme="minorHAnsi"/>
          <w:b/>
          <w:bCs/>
          <w:color w:val="000000" w:themeColor="text1"/>
          <w:sz w:val="24"/>
          <w:szCs w:val="24"/>
        </w:rPr>
        <w:t>5</w:t>
      </w:r>
      <w:r w:rsidRPr="004D4031">
        <w:rPr>
          <w:rFonts w:cstheme="minorHAnsi"/>
          <w:b/>
          <w:bCs/>
          <w:color w:val="000000" w:themeColor="text1"/>
          <w:sz w:val="24"/>
          <w:szCs w:val="24"/>
        </w:rPr>
        <w:t xml:space="preserve"> Report from County, and District Councillors</w:t>
      </w:r>
      <w:r w:rsidR="00C65B51">
        <w:rPr>
          <w:rFonts w:cstheme="minorHAnsi"/>
          <w:b/>
          <w:bCs/>
          <w:color w:val="000000" w:themeColor="text1"/>
          <w:sz w:val="24"/>
          <w:szCs w:val="24"/>
        </w:rPr>
        <w:t xml:space="preserve">: </w:t>
      </w:r>
      <w:r w:rsidR="007D6291">
        <w:rPr>
          <w:rFonts w:cstheme="minorHAnsi"/>
          <w:color w:val="000000" w:themeColor="text1"/>
          <w:sz w:val="24"/>
          <w:szCs w:val="24"/>
        </w:rPr>
        <w:t>There was no report on this occasion from County Councillor Gravely</w:t>
      </w:r>
      <w:r w:rsidR="004133D7">
        <w:rPr>
          <w:rFonts w:cstheme="minorHAnsi"/>
          <w:color w:val="000000" w:themeColor="text1"/>
          <w:sz w:val="24"/>
          <w:szCs w:val="24"/>
        </w:rPr>
        <w:t>.</w:t>
      </w:r>
      <w:r w:rsidR="00CC45B5">
        <w:rPr>
          <w:rFonts w:cstheme="minorHAnsi"/>
          <w:b/>
          <w:bCs/>
          <w:color w:val="000000" w:themeColor="text1"/>
          <w:sz w:val="24"/>
          <w:szCs w:val="24"/>
        </w:rPr>
        <w:t xml:space="preserve"> </w:t>
      </w:r>
      <w:r w:rsidR="00306660">
        <w:rPr>
          <w:rFonts w:cstheme="minorHAnsi"/>
          <w:color w:val="000000" w:themeColor="text1"/>
          <w:sz w:val="24"/>
          <w:szCs w:val="24"/>
        </w:rPr>
        <w:t>A report was circulated by District Councillor Merritt</w:t>
      </w:r>
      <w:r w:rsidR="008E5973">
        <w:rPr>
          <w:rFonts w:cstheme="minorHAnsi"/>
          <w:color w:val="000000" w:themeColor="text1"/>
          <w:sz w:val="24"/>
          <w:szCs w:val="24"/>
        </w:rPr>
        <w:t xml:space="preserve"> prior to the meeting</w:t>
      </w:r>
      <w:r w:rsidR="002978F8">
        <w:rPr>
          <w:rFonts w:cstheme="minorHAnsi"/>
          <w:color w:val="000000" w:themeColor="text1"/>
          <w:sz w:val="24"/>
          <w:szCs w:val="24"/>
        </w:rPr>
        <w:t xml:space="preserve"> (see appendix</w:t>
      </w:r>
      <w:r w:rsidR="001F6764">
        <w:rPr>
          <w:rFonts w:cstheme="minorHAnsi"/>
          <w:color w:val="000000" w:themeColor="text1"/>
          <w:sz w:val="24"/>
          <w:szCs w:val="24"/>
        </w:rPr>
        <w:t xml:space="preserve"> one</w:t>
      </w:r>
      <w:r w:rsidR="002978F8">
        <w:rPr>
          <w:rFonts w:cstheme="minorHAnsi"/>
          <w:color w:val="000000" w:themeColor="text1"/>
          <w:sz w:val="24"/>
          <w:szCs w:val="24"/>
        </w:rPr>
        <w:t xml:space="preserve">). </w:t>
      </w:r>
      <w:r w:rsidR="00571B69">
        <w:rPr>
          <w:rFonts w:cstheme="minorHAnsi"/>
          <w:color w:val="000000" w:themeColor="text1"/>
          <w:sz w:val="24"/>
          <w:szCs w:val="24"/>
        </w:rPr>
        <w:t xml:space="preserve">Cllr Merritt drew attention to the issue of air quality in </w:t>
      </w:r>
      <w:proofErr w:type="spellStart"/>
      <w:r w:rsidR="00571B69">
        <w:rPr>
          <w:rFonts w:cstheme="minorHAnsi"/>
          <w:color w:val="000000" w:themeColor="text1"/>
          <w:sz w:val="24"/>
          <w:szCs w:val="24"/>
        </w:rPr>
        <w:t>Rumbolds</w:t>
      </w:r>
      <w:proofErr w:type="spellEnd"/>
      <w:r w:rsidR="00571B69">
        <w:rPr>
          <w:rFonts w:cstheme="minorHAnsi"/>
          <w:color w:val="000000" w:themeColor="text1"/>
          <w:sz w:val="24"/>
          <w:szCs w:val="24"/>
        </w:rPr>
        <w:t xml:space="preserve"> Hill</w:t>
      </w:r>
      <w:r w:rsidR="00D128A3">
        <w:rPr>
          <w:rFonts w:cstheme="minorHAnsi"/>
          <w:color w:val="000000" w:themeColor="text1"/>
          <w:sz w:val="24"/>
          <w:szCs w:val="24"/>
        </w:rPr>
        <w:t xml:space="preserve"> which had significantly improved </w:t>
      </w:r>
      <w:r w:rsidR="004B59B1">
        <w:rPr>
          <w:rFonts w:cstheme="minorHAnsi"/>
          <w:color w:val="000000" w:themeColor="text1"/>
          <w:sz w:val="24"/>
          <w:szCs w:val="24"/>
        </w:rPr>
        <w:t xml:space="preserve">potentially due to the </w:t>
      </w:r>
      <w:r w:rsidR="00EB74CB">
        <w:rPr>
          <w:rFonts w:cstheme="minorHAnsi"/>
          <w:color w:val="000000" w:themeColor="text1"/>
          <w:sz w:val="24"/>
          <w:szCs w:val="24"/>
        </w:rPr>
        <w:t xml:space="preserve">introduction </w:t>
      </w:r>
      <w:r w:rsidR="004B59B1">
        <w:rPr>
          <w:rFonts w:cstheme="minorHAnsi"/>
          <w:color w:val="000000" w:themeColor="text1"/>
          <w:sz w:val="24"/>
          <w:szCs w:val="24"/>
        </w:rPr>
        <w:t xml:space="preserve">of </w:t>
      </w:r>
      <w:r w:rsidR="009903E9">
        <w:rPr>
          <w:rFonts w:cstheme="minorHAnsi"/>
          <w:color w:val="000000" w:themeColor="text1"/>
          <w:sz w:val="24"/>
          <w:szCs w:val="24"/>
        </w:rPr>
        <w:t>low emissions buses</w:t>
      </w:r>
      <w:r w:rsidR="002F0D91">
        <w:rPr>
          <w:rFonts w:cstheme="minorHAnsi"/>
          <w:color w:val="000000" w:themeColor="text1"/>
          <w:sz w:val="24"/>
          <w:szCs w:val="24"/>
        </w:rPr>
        <w:t xml:space="preserve">.  Cllr Travers commented that lorries travelling to </w:t>
      </w:r>
      <w:proofErr w:type="spellStart"/>
      <w:r w:rsidR="002F0D91">
        <w:rPr>
          <w:rFonts w:cstheme="minorHAnsi"/>
          <w:color w:val="000000" w:themeColor="text1"/>
          <w:sz w:val="24"/>
          <w:szCs w:val="24"/>
        </w:rPr>
        <w:t>Pendean</w:t>
      </w:r>
      <w:proofErr w:type="spellEnd"/>
      <w:r w:rsidR="002F0D91">
        <w:rPr>
          <w:rFonts w:cstheme="minorHAnsi"/>
          <w:color w:val="000000" w:themeColor="text1"/>
          <w:sz w:val="24"/>
          <w:szCs w:val="24"/>
        </w:rPr>
        <w:t xml:space="preserve"> Quarry</w:t>
      </w:r>
      <w:r w:rsidR="004D7DEC">
        <w:rPr>
          <w:rFonts w:cstheme="minorHAnsi"/>
          <w:color w:val="000000" w:themeColor="text1"/>
          <w:sz w:val="24"/>
          <w:szCs w:val="24"/>
        </w:rPr>
        <w:t xml:space="preserve"> would halt at the end of the month, and Cllr Piper further commented that petrol</w:t>
      </w:r>
      <w:r w:rsidR="009D4913">
        <w:rPr>
          <w:rFonts w:cstheme="minorHAnsi"/>
          <w:color w:val="000000" w:themeColor="text1"/>
          <w:sz w:val="24"/>
          <w:szCs w:val="24"/>
        </w:rPr>
        <w:t xml:space="preserve">/diesel vehicles would always produce pollution particularly in relation to </w:t>
      </w:r>
      <w:r w:rsidR="005047EA">
        <w:rPr>
          <w:rFonts w:cstheme="minorHAnsi"/>
          <w:color w:val="000000" w:themeColor="text1"/>
          <w:sz w:val="24"/>
          <w:szCs w:val="24"/>
        </w:rPr>
        <w:t xml:space="preserve">catalytic converters </w:t>
      </w:r>
      <w:r w:rsidR="00681372">
        <w:rPr>
          <w:rFonts w:cstheme="minorHAnsi"/>
          <w:color w:val="000000" w:themeColor="text1"/>
          <w:sz w:val="24"/>
          <w:szCs w:val="24"/>
        </w:rPr>
        <w:t>when vehicles were travelling at</w:t>
      </w:r>
      <w:r w:rsidR="005047EA">
        <w:rPr>
          <w:rFonts w:cstheme="minorHAnsi"/>
          <w:color w:val="000000" w:themeColor="text1"/>
          <w:sz w:val="24"/>
          <w:szCs w:val="24"/>
        </w:rPr>
        <w:t xml:space="preserve"> low speed, </w:t>
      </w:r>
      <w:r w:rsidR="00681372">
        <w:rPr>
          <w:rFonts w:cstheme="minorHAnsi"/>
          <w:color w:val="000000" w:themeColor="text1"/>
          <w:sz w:val="24"/>
          <w:szCs w:val="24"/>
        </w:rPr>
        <w:t xml:space="preserve">and </w:t>
      </w:r>
      <w:r w:rsidR="004D3BCF">
        <w:rPr>
          <w:rFonts w:cstheme="minorHAnsi"/>
          <w:color w:val="000000" w:themeColor="text1"/>
          <w:sz w:val="24"/>
          <w:szCs w:val="24"/>
        </w:rPr>
        <w:t xml:space="preserve">increased </w:t>
      </w:r>
      <w:r w:rsidR="00681372">
        <w:rPr>
          <w:rFonts w:cstheme="minorHAnsi"/>
          <w:color w:val="000000" w:themeColor="text1"/>
          <w:sz w:val="24"/>
          <w:szCs w:val="24"/>
        </w:rPr>
        <w:t xml:space="preserve">particles from tyres </w:t>
      </w:r>
      <w:r w:rsidR="00D96EF9">
        <w:rPr>
          <w:rFonts w:cstheme="minorHAnsi"/>
          <w:color w:val="000000" w:themeColor="text1"/>
          <w:sz w:val="24"/>
          <w:szCs w:val="24"/>
        </w:rPr>
        <w:t xml:space="preserve">due to the </w:t>
      </w:r>
      <w:r w:rsidR="004D3BCF">
        <w:rPr>
          <w:rFonts w:cstheme="minorHAnsi"/>
          <w:color w:val="000000" w:themeColor="text1"/>
          <w:sz w:val="24"/>
          <w:szCs w:val="24"/>
        </w:rPr>
        <w:t>weight</w:t>
      </w:r>
      <w:r w:rsidR="00D96EF9">
        <w:rPr>
          <w:rFonts w:cstheme="minorHAnsi"/>
          <w:color w:val="000000" w:themeColor="text1"/>
          <w:sz w:val="24"/>
          <w:szCs w:val="24"/>
        </w:rPr>
        <w:t xml:space="preserve"> of </w:t>
      </w:r>
      <w:r w:rsidR="004D3BCF">
        <w:rPr>
          <w:rFonts w:cstheme="minorHAnsi"/>
          <w:color w:val="000000" w:themeColor="text1"/>
          <w:sz w:val="24"/>
          <w:szCs w:val="24"/>
        </w:rPr>
        <w:t>batteries in electric vehicles.</w:t>
      </w:r>
    </w:p>
    <w:p w14:paraId="0DA77135" w14:textId="77777777" w:rsidR="005740D1" w:rsidRPr="005740D1" w:rsidRDefault="005740D1" w:rsidP="00827F94">
      <w:pPr>
        <w:pStyle w:val="NoSpacing"/>
        <w:rPr>
          <w:rFonts w:cstheme="minorHAnsi"/>
          <w:i/>
          <w:iCs/>
          <w:color w:val="000000" w:themeColor="text1"/>
          <w:sz w:val="24"/>
          <w:szCs w:val="24"/>
        </w:rPr>
      </w:pPr>
    </w:p>
    <w:p w14:paraId="67E3285B" w14:textId="668B75A1" w:rsidR="00493326" w:rsidRPr="00491416" w:rsidRDefault="00493326" w:rsidP="00493326">
      <w:pPr>
        <w:pStyle w:val="NoSpacing"/>
        <w:rPr>
          <w:rFonts w:eastAsia="Calibri" w:cstheme="minorHAnsi"/>
          <w:color w:val="000000" w:themeColor="text1"/>
          <w:sz w:val="24"/>
          <w:szCs w:val="24"/>
        </w:rPr>
      </w:pPr>
      <w:r w:rsidRPr="00491416">
        <w:rPr>
          <w:rFonts w:eastAsia="Calibri" w:cstheme="minorHAnsi"/>
          <w:b/>
          <w:bCs/>
          <w:color w:val="000000" w:themeColor="text1"/>
          <w:sz w:val="24"/>
          <w:szCs w:val="24"/>
        </w:rPr>
        <w:t>C/</w:t>
      </w:r>
      <w:r w:rsidR="006B6872" w:rsidRPr="00491416">
        <w:rPr>
          <w:rFonts w:eastAsia="Calibri" w:cstheme="minorHAnsi"/>
          <w:b/>
          <w:bCs/>
          <w:color w:val="000000" w:themeColor="text1"/>
          <w:sz w:val="24"/>
          <w:szCs w:val="24"/>
        </w:rPr>
        <w:t>0</w:t>
      </w:r>
      <w:r w:rsidR="000D70D6">
        <w:rPr>
          <w:rFonts w:eastAsia="Calibri" w:cstheme="minorHAnsi"/>
          <w:b/>
          <w:bCs/>
          <w:color w:val="000000" w:themeColor="text1"/>
          <w:sz w:val="24"/>
          <w:szCs w:val="24"/>
        </w:rPr>
        <w:t>46</w:t>
      </w:r>
      <w:r w:rsidRPr="00491416">
        <w:rPr>
          <w:rFonts w:eastAsia="Calibri" w:cstheme="minorHAnsi"/>
          <w:b/>
          <w:bCs/>
          <w:color w:val="000000" w:themeColor="text1"/>
          <w:sz w:val="24"/>
          <w:szCs w:val="24"/>
        </w:rPr>
        <w:t>/2</w:t>
      </w:r>
      <w:r w:rsidR="00FC179A">
        <w:rPr>
          <w:rFonts w:eastAsia="Calibri" w:cstheme="minorHAnsi"/>
          <w:b/>
          <w:bCs/>
          <w:color w:val="000000" w:themeColor="text1"/>
          <w:sz w:val="24"/>
          <w:szCs w:val="24"/>
        </w:rPr>
        <w:t>5</w:t>
      </w:r>
      <w:r w:rsidRPr="00491416">
        <w:rPr>
          <w:rFonts w:eastAsia="Calibri" w:cstheme="minorHAnsi"/>
          <w:b/>
          <w:bCs/>
          <w:color w:val="000000" w:themeColor="text1"/>
          <w:sz w:val="24"/>
          <w:szCs w:val="24"/>
        </w:rPr>
        <w:t xml:space="preserve"> - Minutes of the Previous Meetings</w:t>
      </w:r>
      <w:r w:rsidR="00E03595">
        <w:rPr>
          <w:rFonts w:eastAsia="Calibri" w:cstheme="minorHAnsi"/>
          <w:b/>
          <w:bCs/>
          <w:color w:val="000000" w:themeColor="text1"/>
          <w:sz w:val="24"/>
          <w:szCs w:val="24"/>
        </w:rPr>
        <w:t xml:space="preserve"> (and actions)</w:t>
      </w:r>
      <w:r w:rsidR="00803D5A">
        <w:rPr>
          <w:rFonts w:eastAsia="Calibri" w:cstheme="minorHAnsi"/>
          <w:b/>
          <w:bCs/>
          <w:color w:val="000000" w:themeColor="text1"/>
          <w:sz w:val="24"/>
          <w:szCs w:val="24"/>
        </w:rPr>
        <w:t xml:space="preserve">: </w:t>
      </w:r>
      <w:r w:rsidRPr="00491416">
        <w:rPr>
          <w:rFonts w:eastAsia="Calibri" w:cstheme="minorHAnsi"/>
          <w:color w:val="000000" w:themeColor="text1"/>
          <w:sz w:val="24"/>
          <w:szCs w:val="24"/>
        </w:rPr>
        <w:t xml:space="preserve">The minutes of the meeting held on </w:t>
      </w:r>
      <w:r w:rsidR="00827F94">
        <w:rPr>
          <w:rFonts w:eastAsia="Calibri" w:cstheme="minorHAnsi"/>
          <w:color w:val="000000" w:themeColor="text1"/>
          <w:sz w:val="24"/>
          <w:szCs w:val="24"/>
        </w:rPr>
        <w:t>2</w:t>
      </w:r>
      <w:r w:rsidR="00232821">
        <w:rPr>
          <w:rFonts w:eastAsia="Calibri" w:cstheme="minorHAnsi"/>
          <w:color w:val="000000" w:themeColor="text1"/>
          <w:sz w:val="24"/>
          <w:szCs w:val="24"/>
        </w:rPr>
        <w:t>8</w:t>
      </w:r>
      <w:r w:rsidR="00232821" w:rsidRPr="00232821">
        <w:rPr>
          <w:rFonts w:eastAsia="Calibri" w:cstheme="minorHAnsi"/>
          <w:color w:val="000000" w:themeColor="text1"/>
          <w:sz w:val="24"/>
          <w:szCs w:val="24"/>
          <w:vertAlign w:val="superscript"/>
        </w:rPr>
        <w:t>th</w:t>
      </w:r>
      <w:r w:rsidR="00232821">
        <w:rPr>
          <w:rFonts w:eastAsia="Calibri" w:cstheme="minorHAnsi"/>
          <w:color w:val="000000" w:themeColor="text1"/>
          <w:sz w:val="24"/>
          <w:szCs w:val="24"/>
        </w:rPr>
        <w:t xml:space="preserve"> July </w:t>
      </w:r>
      <w:r w:rsidRPr="00491416">
        <w:rPr>
          <w:rFonts w:eastAsia="Calibri" w:cstheme="minorHAnsi"/>
          <w:color w:val="000000" w:themeColor="text1"/>
          <w:sz w:val="24"/>
          <w:szCs w:val="24"/>
        </w:rPr>
        <w:t>202</w:t>
      </w:r>
      <w:r w:rsidR="00AB5E98">
        <w:rPr>
          <w:rFonts w:eastAsia="Calibri" w:cstheme="minorHAnsi"/>
          <w:color w:val="000000" w:themeColor="text1"/>
          <w:sz w:val="24"/>
          <w:szCs w:val="24"/>
        </w:rPr>
        <w:t>5</w:t>
      </w:r>
      <w:r w:rsidRPr="00491416">
        <w:rPr>
          <w:rFonts w:eastAsia="Calibri" w:cstheme="minorHAnsi"/>
          <w:color w:val="000000" w:themeColor="text1"/>
          <w:sz w:val="24"/>
          <w:szCs w:val="24"/>
        </w:rPr>
        <w:t xml:space="preserve"> were proposed </w:t>
      </w:r>
      <w:r w:rsidRPr="003F0D23">
        <w:rPr>
          <w:rFonts w:eastAsia="Calibri" w:cstheme="minorHAnsi"/>
          <w:color w:val="000000" w:themeColor="text1"/>
          <w:sz w:val="24"/>
          <w:szCs w:val="24"/>
        </w:rPr>
        <w:t xml:space="preserve">by </w:t>
      </w:r>
      <w:r w:rsidRPr="00B05F8A">
        <w:rPr>
          <w:rFonts w:eastAsia="Calibri" w:cstheme="minorHAnsi"/>
          <w:color w:val="000000" w:themeColor="text1"/>
          <w:sz w:val="24"/>
          <w:szCs w:val="24"/>
        </w:rPr>
        <w:t>Cllr</w:t>
      </w:r>
      <w:r w:rsidR="003F0D23" w:rsidRPr="00B05F8A">
        <w:rPr>
          <w:rFonts w:eastAsia="Calibri" w:cstheme="minorHAnsi"/>
          <w:color w:val="000000" w:themeColor="text1"/>
          <w:sz w:val="24"/>
          <w:szCs w:val="24"/>
        </w:rPr>
        <w:t xml:space="preserve"> </w:t>
      </w:r>
      <w:r w:rsidR="00B05F8A" w:rsidRPr="00B05F8A">
        <w:rPr>
          <w:rFonts w:eastAsia="Calibri" w:cstheme="minorHAnsi"/>
          <w:color w:val="000000" w:themeColor="text1"/>
          <w:sz w:val="24"/>
          <w:szCs w:val="24"/>
        </w:rPr>
        <w:t>Piper</w:t>
      </w:r>
      <w:r w:rsidRPr="00B05F8A">
        <w:rPr>
          <w:rFonts w:eastAsia="Calibri" w:cstheme="minorHAnsi"/>
          <w:color w:val="000000" w:themeColor="text1"/>
          <w:sz w:val="24"/>
          <w:szCs w:val="24"/>
        </w:rPr>
        <w:t>,</w:t>
      </w:r>
      <w:r w:rsidRPr="003F0D23">
        <w:rPr>
          <w:rFonts w:eastAsia="Calibri" w:cstheme="minorHAnsi"/>
          <w:color w:val="000000" w:themeColor="text1"/>
          <w:sz w:val="24"/>
          <w:szCs w:val="24"/>
        </w:rPr>
        <w:t xml:space="preserve"> </w:t>
      </w:r>
      <w:r w:rsidRPr="003F0D23">
        <w:rPr>
          <w:rFonts w:cstheme="minorHAnsi"/>
          <w:color w:val="000000" w:themeColor="text1"/>
          <w:sz w:val="24"/>
          <w:szCs w:val="24"/>
        </w:rPr>
        <w:t>as a correct record</w:t>
      </w:r>
      <w:r w:rsidRPr="003F0D23">
        <w:rPr>
          <w:rFonts w:eastAsia="Calibri" w:cstheme="minorHAnsi"/>
          <w:color w:val="000000" w:themeColor="text1"/>
          <w:sz w:val="24"/>
          <w:szCs w:val="24"/>
        </w:rPr>
        <w:t xml:space="preserve">, seconded by </w:t>
      </w:r>
      <w:r w:rsidRPr="00B05F8A">
        <w:rPr>
          <w:rFonts w:eastAsia="Calibri" w:cstheme="minorHAnsi"/>
          <w:color w:val="000000" w:themeColor="text1"/>
          <w:sz w:val="24"/>
          <w:szCs w:val="24"/>
        </w:rPr>
        <w:t>Cllr</w:t>
      </w:r>
      <w:r w:rsidR="003F0D23" w:rsidRPr="00B05F8A">
        <w:rPr>
          <w:rFonts w:eastAsia="Calibri" w:cstheme="minorHAnsi"/>
          <w:color w:val="000000" w:themeColor="text1"/>
          <w:sz w:val="24"/>
          <w:szCs w:val="24"/>
        </w:rPr>
        <w:t xml:space="preserve"> </w:t>
      </w:r>
      <w:r w:rsidR="00B05F8A" w:rsidRPr="00B05F8A">
        <w:rPr>
          <w:rFonts w:eastAsia="Calibri" w:cstheme="minorHAnsi"/>
          <w:color w:val="000000" w:themeColor="text1"/>
          <w:sz w:val="24"/>
          <w:szCs w:val="24"/>
        </w:rPr>
        <w:t>McAra</w:t>
      </w:r>
      <w:r w:rsidRPr="00B05F8A">
        <w:rPr>
          <w:rFonts w:eastAsia="Calibri" w:cstheme="minorHAnsi"/>
          <w:color w:val="000000" w:themeColor="text1"/>
          <w:sz w:val="24"/>
          <w:szCs w:val="24"/>
        </w:rPr>
        <w:t>,</w:t>
      </w:r>
      <w:r w:rsidRPr="00491416">
        <w:rPr>
          <w:rFonts w:eastAsia="Calibri" w:cstheme="minorHAnsi"/>
          <w:color w:val="000000" w:themeColor="text1"/>
          <w:sz w:val="24"/>
          <w:szCs w:val="24"/>
        </w:rPr>
        <w:t xml:space="preserve"> agreed by all present and adopted. </w:t>
      </w:r>
      <w:r w:rsidR="008A64E1">
        <w:rPr>
          <w:rFonts w:eastAsia="Calibri" w:cstheme="minorHAnsi"/>
          <w:color w:val="000000" w:themeColor="text1"/>
          <w:sz w:val="24"/>
          <w:szCs w:val="24"/>
        </w:rPr>
        <w:t>T</w:t>
      </w:r>
      <w:r w:rsidR="0062113E" w:rsidRPr="0062113E">
        <w:rPr>
          <w:rFonts w:eastAsia="Calibri" w:cstheme="minorHAnsi"/>
          <w:color w:val="000000" w:themeColor="text1"/>
          <w:sz w:val="24"/>
          <w:szCs w:val="24"/>
        </w:rPr>
        <w:t xml:space="preserve">he minutes </w:t>
      </w:r>
      <w:r w:rsidR="004F4588">
        <w:rPr>
          <w:rFonts w:eastAsia="Calibri" w:cstheme="minorHAnsi"/>
          <w:color w:val="000000" w:themeColor="text1"/>
          <w:sz w:val="24"/>
          <w:szCs w:val="24"/>
        </w:rPr>
        <w:t xml:space="preserve">of the Extraordinary General Meeting held on </w:t>
      </w:r>
      <w:r w:rsidR="004B1DF9">
        <w:rPr>
          <w:rFonts w:eastAsia="Calibri" w:cstheme="minorHAnsi"/>
          <w:color w:val="000000" w:themeColor="text1"/>
          <w:sz w:val="24"/>
          <w:szCs w:val="24"/>
        </w:rPr>
        <w:t>26</w:t>
      </w:r>
      <w:r w:rsidR="004B1DF9" w:rsidRPr="004B1DF9">
        <w:rPr>
          <w:rFonts w:eastAsia="Calibri" w:cstheme="minorHAnsi"/>
          <w:color w:val="000000" w:themeColor="text1"/>
          <w:sz w:val="24"/>
          <w:szCs w:val="24"/>
          <w:vertAlign w:val="superscript"/>
        </w:rPr>
        <w:t>th</w:t>
      </w:r>
      <w:r w:rsidR="004B1DF9">
        <w:rPr>
          <w:rFonts w:eastAsia="Calibri" w:cstheme="minorHAnsi"/>
          <w:color w:val="000000" w:themeColor="text1"/>
          <w:sz w:val="24"/>
          <w:szCs w:val="24"/>
        </w:rPr>
        <w:t xml:space="preserve"> August 2025 </w:t>
      </w:r>
      <w:r w:rsidR="0062113E" w:rsidRPr="0062113E">
        <w:rPr>
          <w:rFonts w:eastAsia="Calibri" w:cstheme="minorHAnsi"/>
          <w:color w:val="000000" w:themeColor="text1"/>
          <w:sz w:val="24"/>
          <w:szCs w:val="24"/>
        </w:rPr>
        <w:t xml:space="preserve">were proposed as an accurate record by </w:t>
      </w:r>
      <w:r w:rsidR="0062113E" w:rsidRPr="00B05F8A">
        <w:rPr>
          <w:rFonts w:eastAsia="Calibri" w:cstheme="minorHAnsi"/>
          <w:color w:val="000000" w:themeColor="text1"/>
          <w:sz w:val="24"/>
          <w:szCs w:val="24"/>
        </w:rPr>
        <w:t xml:space="preserve">Cllr </w:t>
      </w:r>
      <w:r w:rsidR="00B05F8A" w:rsidRPr="00B05F8A">
        <w:rPr>
          <w:rFonts w:eastAsia="Calibri" w:cstheme="minorHAnsi"/>
          <w:color w:val="000000" w:themeColor="text1"/>
          <w:sz w:val="24"/>
          <w:szCs w:val="24"/>
        </w:rPr>
        <w:t>Martin</w:t>
      </w:r>
      <w:r w:rsidR="0062113E" w:rsidRPr="00B05F8A">
        <w:rPr>
          <w:rFonts w:eastAsia="Calibri" w:cstheme="minorHAnsi"/>
          <w:color w:val="000000" w:themeColor="text1"/>
          <w:sz w:val="24"/>
          <w:szCs w:val="24"/>
        </w:rPr>
        <w:t>,</w:t>
      </w:r>
      <w:r w:rsidR="0062113E" w:rsidRPr="0062113E">
        <w:rPr>
          <w:rFonts w:eastAsia="Calibri" w:cstheme="minorHAnsi"/>
          <w:color w:val="000000" w:themeColor="text1"/>
          <w:sz w:val="24"/>
          <w:szCs w:val="24"/>
        </w:rPr>
        <w:t xml:space="preserve"> seconded </w:t>
      </w:r>
      <w:r w:rsidR="0062113E" w:rsidRPr="00B05F8A">
        <w:rPr>
          <w:rFonts w:eastAsia="Calibri" w:cstheme="minorHAnsi"/>
          <w:color w:val="000000" w:themeColor="text1"/>
          <w:sz w:val="24"/>
          <w:szCs w:val="24"/>
        </w:rPr>
        <w:t xml:space="preserve">by Cllr </w:t>
      </w:r>
      <w:r w:rsidR="00B05F8A" w:rsidRPr="00B05F8A">
        <w:rPr>
          <w:rFonts w:eastAsia="Calibri" w:cstheme="minorHAnsi"/>
          <w:color w:val="000000" w:themeColor="text1"/>
          <w:sz w:val="24"/>
          <w:szCs w:val="24"/>
        </w:rPr>
        <w:t>Merritt</w:t>
      </w:r>
      <w:r w:rsidR="0062113E" w:rsidRPr="00B05F8A">
        <w:rPr>
          <w:rFonts w:eastAsia="Calibri" w:cstheme="minorHAnsi"/>
          <w:color w:val="000000" w:themeColor="text1"/>
          <w:sz w:val="24"/>
          <w:szCs w:val="24"/>
        </w:rPr>
        <w:t>,</w:t>
      </w:r>
      <w:r w:rsidR="0062113E" w:rsidRPr="0062113E">
        <w:rPr>
          <w:rFonts w:eastAsia="Calibri" w:cstheme="minorHAnsi"/>
          <w:color w:val="000000" w:themeColor="text1"/>
          <w:sz w:val="24"/>
          <w:szCs w:val="24"/>
        </w:rPr>
        <w:t xml:space="preserve"> agreed by all present, adopted and signed.</w:t>
      </w:r>
    </w:p>
    <w:p w14:paraId="10902293" w14:textId="77777777" w:rsidR="00493326" w:rsidRPr="00491416" w:rsidRDefault="00493326" w:rsidP="00493326">
      <w:pPr>
        <w:pStyle w:val="NoSpacing"/>
        <w:rPr>
          <w:rFonts w:eastAsia="Calibri" w:cstheme="minorHAnsi"/>
          <w:color w:val="000000" w:themeColor="text1"/>
          <w:sz w:val="24"/>
          <w:szCs w:val="24"/>
        </w:rPr>
      </w:pPr>
    </w:p>
    <w:p w14:paraId="090A2926" w14:textId="22C6DA77" w:rsidR="00DD3449" w:rsidRDefault="00493326" w:rsidP="00CA2C51">
      <w:pPr>
        <w:rPr>
          <w:rFonts w:eastAsia="Calibri" w:cstheme="minorHAnsi"/>
          <w:b/>
          <w:bCs/>
          <w:color w:val="000000" w:themeColor="text1"/>
        </w:rPr>
      </w:pPr>
      <w:r w:rsidRPr="00491416">
        <w:rPr>
          <w:rFonts w:eastAsia="Calibri" w:cstheme="minorHAnsi"/>
          <w:b/>
          <w:bCs/>
          <w:color w:val="000000" w:themeColor="text1"/>
        </w:rPr>
        <w:lastRenderedPageBreak/>
        <w:t>C/</w:t>
      </w:r>
      <w:r w:rsidR="006B6872" w:rsidRPr="00491416">
        <w:rPr>
          <w:rFonts w:eastAsia="Calibri" w:cstheme="minorHAnsi"/>
          <w:b/>
          <w:bCs/>
          <w:color w:val="000000" w:themeColor="text1"/>
        </w:rPr>
        <w:t>0</w:t>
      </w:r>
      <w:r w:rsidR="000D70D6">
        <w:rPr>
          <w:rFonts w:eastAsia="Calibri" w:cstheme="minorHAnsi"/>
          <w:b/>
          <w:bCs/>
          <w:color w:val="000000" w:themeColor="text1"/>
        </w:rPr>
        <w:t>47</w:t>
      </w:r>
      <w:r w:rsidRPr="00491416">
        <w:rPr>
          <w:rFonts w:eastAsia="Calibri" w:cstheme="minorHAnsi"/>
          <w:b/>
          <w:bCs/>
          <w:color w:val="000000" w:themeColor="text1"/>
        </w:rPr>
        <w:t>/2</w:t>
      </w:r>
      <w:r w:rsidR="00FC179A">
        <w:rPr>
          <w:rFonts w:eastAsia="Calibri" w:cstheme="minorHAnsi"/>
          <w:b/>
          <w:bCs/>
          <w:color w:val="000000" w:themeColor="text1"/>
        </w:rPr>
        <w:t>5</w:t>
      </w:r>
      <w:r w:rsidRPr="00491416">
        <w:rPr>
          <w:rFonts w:eastAsia="Calibri" w:cstheme="minorHAnsi"/>
          <w:b/>
          <w:bCs/>
          <w:color w:val="000000" w:themeColor="text1"/>
        </w:rPr>
        <w:t xml:space="preserve"> - Matters Arising from those </w:t>
      </w:r>
      <w:r w:rsidRPr="00725028">
        <w:rPr>
          <w:rFonts w:eastAsia="Calibri" w:cstheme="minorHAnsi"/>
          <w:b/>
          <w:bCs/>
          <w:color w:val="000000" w:themeColor="text1"/>
        </w:rPr>
        <w:t xml:space="preserve">Minutes: </w:t>
      </w:r>
      <w:r w:rsidR="00725028" w:rsidRPr="00725028">
        <w:rPr>
          <w:rFonts w:eastAsia="Calibri" w:cstheme="minorHAnsi"/>
          <w:color w:val="000000" w:themeColor="text1"/>
        </w:rPr>
        <w:t xml:space="preserve">None </w:t>
      </w:r>
    </w:p>
    <w:p w14:paraId="6EB85F79" w14:textId="77777777" w:rsidR="00CB3C51" w:rsidRPr="00AB5E98" w:rsidRDefault="00CB3C51" w:rsidP="00E4546F">
      <w:pPr>
        <w:rPr>
          <w:rFonts w:eastAsia="Calibri" w:cstheme="minorHAnsi"/>
          <w:color w:val="000000" w:themeColor="text1"/>
        </w:rPr>
      </w:pPr>
    </w:p>
    <w:p w14:paraId="76445E14" w14:textId="79A14DD3" w:rsidR="00E4546F" w:rsidRPr="00A661B3" w:rsidRDefault="00F76DCD" w:rsidP="000F5B75">
      <w:pPr>
        <w:rPr>
          <w:rFonts w:eastAsiaTheme="minorEastAsia" w:cstheme="minorHAnsi"/>
          <w:color w:val="333333"/>
          <w:shd w:val="clear" w:color="auto" w:fill="FFFFFF"/>
        </w:rPr>
      </w:pPr>
      <w:r>
        <w:rPr>
          <w:rFonts w:eastAsiaTheme="minorEastAsia" w:cstheme="minorHAnsi"/>
          <w:b/>
          <w:bCs/>
          <w:color w:val="333333"/>
          <w:shd w:val="clear" w:color="auto" w:fill="FFFFFF"/>
        </w:rPr>
        <w:t>C/0</w:t>
      </w:r>
      <w:r w:rsidR="000D70D6">
        <w:rPr>
          <w:rFonts w:eastAsiaTheme="minorEastAsia" w:cstheme="minorHAnsi"/>
          <w:b/>
          <w:bCs/>
          <w:color w:val="333333"/>
          <w:shd w:val="clear" w:color="auto" w:fill="FFFFFF"/>
        </w:rPr>
        <w:t>48</w:t>
      </w:r>
      <w:r>
        <w:rPr>
          <w:rFonts w:eastAsiaTheme="minorEastAsia" w:cstheme="minorHAnsi"/>
          <w:b/>
          <w:bCs/>
          <w:color w:val="333333"/>
          <w:shd w:val="clear" w:color="auto" w:fill="FFFFFF"/>
        </w:rPr>
        <w:t>/2</w:t>
      </w:r>
      <w:r w:rsidR="00FC179A">
        <w:rPr>
          <w:rFonts w:eastAsiaTheme="minorEastAsia" w:cstheme="minorHAnsi"/>
          <w:b/>
          <w:bCs/>
          <w:color w:val="333333"/>
          <w:shd w:val="clear" w:color="auto" w:fill="FFFFFF"/>
        </w:rPr>
        <w:t>5</w:t>
      </w:r>
      <w:r>
        <w:rPr>
          <w:rFonts w:eastAsiaTheme="minorEastAsia" w:cstheme="minorHAnsi"/>
          <w:b/>
          <w:bCs/>
          <w:color w:val="333333"/>
          <w:shd w:val="clear" w:color="auto" w:fill="FFFFFF"/>
        </w:rPr>
        <w:t xml:space="preserve"> </w:t>
      </w:r>
      <w:r w:rsidR="000766AC">
        <w:rPr>
          <w:rFonts w:eastAsiaTheme="minorEastAsia" w:cstheme="minorHAnsi"/>
          <w:b/>
          <w:bCs/>
          <w:color w:val="333333"/>
          <w:shd w:val="clear" w:color="auto" w:fill="FFFFFF"/>
        </w:rPr>
        <w:t>Reports from Outside Meetings</w:t>
      </w:r>
      <w:r w:rsidR="001514BF">
        <w:rPr>
          <w:rFonts w:eastAsiaTheme="minorEastAsia" w:cstheme="minorHAnsi"/>
          <w:b/>
          <w:bCs/>
          <w:color w:val="333333"/>
          <w:shd w:val="clear" w:color="auto" w:fill="FFFFFF"/>
        </w:rPr>
        <w:t xml:space="preserve">: </w:t>
      </w:r>
      <w:r w:rsidR="00B05F8A">
        <w:rPr>
          <w:rFonts w:eastAsiaTheme="minorEastAsia" w:cstheme="minorHAnsi"/>
          <w:color w:val="333333"/>
          <w:shd w:val="clear" w:color="auto" w:fill="FFFFFF"/>
        </w:rPr>
        <w:t xml:space="preserve">Cllr Martin reported that she had been pleased with potentially gaining thirteen new volunteers for the </w:t>
      </w:r>
      <w:r w:rsidR="003E76BB">
        <w:rPr>
          <w:rFonts w:eastAsiaTheme="minorEastAsia" w:cstheme="minorHAnsi"/>
          <w:color w:val="333333"/>
          <w:shd w:val="clear" w:color="auto" w:fill="FFFFFF"/>
        </w:rPr>
        <w:t>Midhurst</w:t>
      </w:r>
      <w:r w:rsidR="00B05F8A">
        <w:rPr>
          <w:rFonts w:eastAsiaTheme="minorEastAsia" w:cstheme="minorHAnsi"/>
          <w:color w:val="333333"/>
          <w:shd w:val="clear" w:color="auto" w:fill="FFFFFF"/>
        </w:rPr>
        <w:t xml:space="preserve"> </w:t>
      </w:r>
      <w:r w:rsidR="003E76BB">
        <w:rPr>
          <w:rFonts w:eastAsiaTheme="minorEastAsia" w:cstheme="minorHAnsi"/>
          <w:color w:val="333333"/>
          <w:shd w:val="clear" w:color="auto" w:fill="FFFFFF"/>
        </w:rPr>
        <w:t xml:space="preserve">Community Growing Garden </w:t>
      </w:r>
      <w:r w:rsidR="00B05F8A">
        <w:rPr>
          <w:rFonts w:eastAsiaTheme="minorEastAsia" w:cstheme="minorHAnsi"/>
          <w:color w:val="333333"/>
          <w:shd w:val="clear" w:color="auto" w:fill="FFFFFF"/>
        </w:rPr>
        <w:t xml:space="preserve">project at the Summer Street </w:t>
      </w:r>
      <w:r w:rsidR="0068217A">
        <w:rPr>
          <w:rFonts w:eastAsiaTheme="minorEastAsia" w:cstheme="minorHAnsi"/>
          <w:color w:val="333333"/>
          <w:shd w:val="clear" w:color="auto" w:fill="FFFFFF"/>
        </w:rPr>
        <w:t>Party and</w:t>
      </w:r>
      <w:r w:rsidR="00B05F8A">
        <w:rPr>
          <w:rFonts w:eastAsiaTheme="minorEastAsia" w:cstheme="minorHAnsi"/>
          <w:color w:val="333333"/>
          <w:shd w:val="clear" w:color="auto" w:fill="FFFFFF"/>
        </w:rPr>
        <w:t xml:space="preserve"> </w:t>
      </w:r>
      <w:r w:rsidR="00E12A91">
        <w:rPr>
          <w:rFonts w:eastAsiaTheme="minorEastAsia" w:cstheme="minorHAnsi"/>
          <w:color w:val="333333"/>
          <w:shd w:val="clear" w:color="auto" w:fill="FFFFFF"/>
        </w:rPr>
        <w:t>hoped she would be able to have a stall at the Christmas Street Party to further raise interest.</w:t>
      </w:r>
    </w:p>
    <w:p w14:paraId="2AA00565" w14:textId="77777777" w:rsidR="000F5B75" w:rsidRPr="00491416" w:rsidRDefault="000F5B75" w:rsidP="000F5B75">
      <w:pPr>
        <w:rPr>
          <w:rFonts w:eastAsiaTheme="minorEastAsia" w:cstheme="minorHAnsi"/>
          <w:b/>
          <w:color w:val="333333"/>
          <w:shd w:val="clear" w:color="auto" w:fill="FFFFFF"/>
        </w:rPr>
      </w:pPr>
    </w:p>
    <w:p w14:paraId="2681C54D" w14:textId="48E39842" w:rsidR="00E4546F" w:rsidRPr="00073616" w:rsidRDefault="000F5B75" w:rsidP="003E45D5">
      <w:pPr>
        <w:rPr>
          <w:rFonts w:eastAsiaTheme="minorEastAsia" w:cstheme="minorHAnsi"/>
          <w:color w:val="333333"/>
          <w:shd w:val="clear" w:color="auto" w:fill="FFFFFF"/>
        </w:rPr>
      </w:pPr>
      <w:r w:rsidRPr="00491416">
        <w:rPr>
          <w:rFonts w:eastAsiaTheme="minorEastAsia" w:cstheme="minorHAnsi"/>
          <w:b/>
          <w:color w:val="333333"/>
          <w:shd w:val="clear" w:color="auto" w:fill="FFFFFF"/>
        </w:rPr>
        <w:t>C/</w:t>
      </w:r>
      <w:r w:rsidR="00AB5E98">
        <w:rPr>
          <w:rFonts w:eastAsiaTheme="minorEastAsia" w:cstheme="minorHAnsi"/>
          <w:b/>
          <w:color w:val="333333"/>
          <w:shd w:val="clear" w:color="auto" w:fill="FFFFFF"/>
        </w:rPr>
        <w:t>0</w:t>
      </w:r>
      <w:r w:rsidR="000D70D6">
        <w:rPr>
          <w:rFonts w:eastAsiaTheme="minorEastAsia" w:cstheme="minorHAnsi"/>
          <w:b/>
          <w:color w:val="333333"/>
          <w:shd w:val="clear" w:color="auto" w:fill="FFFFFF"/>
        </w:rPr>
        <w:t>49</w:t>
      </w:r>
      <w:r w:rsidRPr="00491416">
        <w:rPr>
          <w:rFonts w:eastAsiaTheme="minorEastAsia" w:cstheme="minorHAnsi"/>
          <w:b/>
          <w:color w:val="333333"/>
          <w:shd w:val="clear" w:color="auto" w:fill="FFFFFF"/>
        </w:rPr>
        <w:t>/2</w:t>
      </w:r>
      <w:r w:rsidR="00FC179A">
        <w:rPr>
          <w:rFonts w:eastAsiaTheme="minorEastAsia" w:cstheme="minorHAnsi"/>
          <w:b/>
          <w:color w:val="333333"/>
          <w:shd w:val="clear" w:color="auto" w:fill="FFFFFF"/>
        </w:rPr>
        <w:t>5</w:t>
      </w:r>
      <w:r w:rsidRPr="00491416">
        <w:rPr>
          <w:rFonts w:eastAsiaTheme="minorEastAsia" w:cstheme="minorHAnsi"/>
          <w:b/>
          <w:color w:val="333333"/>
          <w:shd w:val="clear" w:color="auto" w:fill="FFFFFF"/>
        </w:rPr>
        <w:t xml:space="preserve"> </w:t>
      </w:r>
      <w:r w:rsidR="00F572B8" w:rsidRPr="00F572B8">
        <w:rPr>
          <w:rFonts w:eastAsiaTheme="minorEastAsia" w:cstheme="minorHAnsi"/>
          <w:b/>
          <w:bCs/>
          <w:color w:val="333333"/>
          <w:shd w:val="clear" w:color="auto" w:fill="FFFFFF"/>
        </w:rPr>
        <w:t>Conclusion of Notice of Annual Governance and Accountability Return – 2024-25</w:t>
      </w:r>
      <w:r w:rsidR="00F572B8">
        <w:rPr>
          <w:rFonts w:eastAsiaTheme="minorEastAsia" w:cstheme="minorHAnsi"/>
          <w:b/>
          <w:bCs/>
          <w:color w:val="333333"/>
          <w:shd w:val="clear" w:color="auto" w:fill="FFFFFF"/>
        </w:rPr>
        <w:t>:</w:t>
      </w:r>
      <w:r w:rsidR="00073616">
        <w:rPr>
          <w:rFonts w:eastAsiaTheme="minorEastAsia" w:cstheme="minorHAnsi"/>
          <w:color w:val="333333"/>
          <w:shd w:val="clear" w:color="auto" w:fill="FFFFFF"/>
        </w:rPr>
        <w:t xml:space="preserve"> The Clerk circulated a short report listing the comments received from the external auditor (see appendix two).  </w:t>
      </w:r>
      <w:r w:rsidR="00545643">
        <w:rPr>
          <w:rFonts w:eastAsiaTheme="minorEastAsia" w:cstheme="minorHAnsi"/>
          <w:color w:val="333333"/>
          <w:shd w:val="clear" w:color="auto" w:fill="FFFFFF"/>
        </w:rPr>
        <w:t xml:space="preserve">Cllr McAra sought clarification upon whether the Council could select its own external auditor and the Clerk responded that this was possible but the requirements of doing so were onerous and the Clerk was not aware of any Councils which had chosen </w:t>
      </w:r>
      <w:r w:rsidR="00407910">
        <w:rPr>
          <w:rFonts w:eastAsiaTheme="minorEastAsia" w:cstheme="minorHAnsi"/>
          <w:color w:val="333333"/>
          <w:shd w:val="clear" w:color="auto" w:fill="FFFFFF"/>
        </w:rPr>
        <w:t>not to use the Government appointed external auditor.</w:t>
      </w:r>
      <w:r w:rsidR="00796FEF">
        <w:rPr>
          <w:rFonts w:eastAsiaTheme="minorEastAsia" w:cstheme="minorHAnsi"/>
          <w:color w:val="333333"/>
          <w:shd w:val="clear" w:color="auto" w:fill="FFFFFF"/>
        </w:rPr>
        <w:t xml:space="preserve">  The Chairman iterated the comment received regarding the Council’s low general </w:t>
      </w:r>
      <w:r w:rsidR="0049531E">
        <w:rPr>
          <w:rFonts w:eastAsiaTheme="minorEastAsia" w:cstheme="minorHAnsi"/>
          <w:color w:val="333333"/>
          <w:shd w:val="clear" w:color="auto" w:fill="FFFFFF"/>
        </w:rPr>
        <w:t>reserves and</w:t>
      </w:r>
      <w:r w:rsidR="00E67D1B">
        <w:rPr>
          <w:rFonts w:eastAsiaTheme="minorEastAsia" w:cstheme="minorHAnsi"/>
          <w:color w:val="333333"/>
          <w:shd w:val="clear" w:color="auto" w:fill="FFFFFF"/>
        </w:rPr>
        <w:t xml:space="preserve"> confirmed that this </w:t>
      </w:r>
      <w:r w:rsidR="0049531E">
        <w:rPr>
          <w:rFonts w:eastAsiaTheme="minorEastAsia" w:cstheme="minorHAnsi"/>
          <w:color w:val="333333"/>
          <w:shd w:val="clear" w:color="auto" w:fill="FFFFFF"/>
        </w:rPr>
        <w:t xml:space="preserve">situation </w:t>
      </w:r>
      <w:r w:rsidR="00E67D1B">
        <w:rPr>
          <w:rFonts w:eastAsiaTheme="minorEastAsia" w:cstheme="minorHAnsi"/>
          <w:color w:val="333333"/>
          <w:shd w:val="clear" w:color="auto" w:fill="FFFFFF"/>
        </w:rPr>
        <w:t>was constantly under review.</w:t>
      </w:r>
    </w:p>
    <w:p w14:paraId="2C9F8CF2" w14:textId="77777777" w:rsidR="00E92E29" w:rsidRDefault="00E92E29" w:rsidP="003E45D5">
      <w:pPr>
        <w:rPr>
          <w:rFonts w:eastAsiaTheme="minorEastAsia" w:cstheme="minorHAnsi"/>
          <w:b/>
          <w:bCs/>
          <w:color w:val="333333"/>
          <w:shd w:val="clear" w:color="auto" w:fill="FFFFFF"/>
        </w:rPr>
      </w:pPr>
    </w:p>
    <w:p w14:paraId="0C4F658A" w14:textId="540C9268" w:rsidR="00E92E29" w:rsidRPr="006239A5" w:rsidRDefault="00E92E29" w:rsidP="003E45D5">
      <w:pPr>
        <w:rPr>
          <w:rFonts w:eastAsiaTheme="minorEastAsia" w:cstheme="minorHAnsi"/>
          <w:color w:val="333333"/>
          <w:shd w:val="clear" w:color="auto" w:fill="FFFFFF"/>
        </w:rPr>
      </w:pPr>
      <w:r>
        <w:rPr>
          <w:rFonts w:eastAsiaTheme="minorEastAsia" w:cstheme="minorHAnsi"/>
          <w:b/>
          <w:bCs/>
          <w:color w:val="333333"/>
          <w:shd w:val="clear" w:color="auto" w:fill="FFFFFF"/>
        </w:rPr>
        <w:t>C/</w:t>
      </w:r>
      <w:r w:rsidR="00795BF6">
        <w:rPr>
          <w:rFonts w:eastAsiaTheme="minorEastAsia" w:cstheme="minorHAnsi"/>
          <w:b/>
          <w:bCs/>
          <w:color w:val="333333"/>
          <w:shd w:val="clear" w:color="auto" w:fill="FFFFFF"/>
        </w:rPr>
        <w:t>0</w:t>
      </w:r>
      <w:r w:rsidR="000D70D6">
        <w:rPr>
          <w:rFonts w:eastAsiaTheme="minorEastAsia" w:cstheme="minorHAnsi"/>
          <w:b/>
          <w:bCs/>
          <w:color w:val="333333"/>
          <w:shd w:val="clear" w:color="auto" w:fill="FFFFFF"/>
        </w:rPr>
        <w:t>50</w:t>
      </w:r>
      <w:r w:rsidR="00795BF6">
        <w:rPr>
          <w:rFonts w:eastAsiaTheme="minorEastAsia" w:cstheme="minorHAnsi"/>
          <w:b/>
          <w:bCs/>
          <w:color w:val="333333"/>
          <w:shd w:val="clear" w:color="auto" w:fill="FFFFFF"/>
        </w:rPr>
        <w:t>/25</w:t>
      </w:r>
      <w:r w:rsidR="004D4031">
        <w:rPr>
          <w:rFonts w:eastAsiaTheme="minorEastAsia" w:cstheme="minorHAnsi"/>
          <w:b/>
          <w:bCs/>
          <w:color w:val="333333"/>
          <w:shd w:val="clear" w:color="auto" w:fill="FFFFFF"/>
        </w:rPr>
        <w:t xml:space="preserve"> </w:t>
      </w:r>
      <w:r w:rsidR="00F572B8">
        <w:rPr>
          <w:rFonts w:eastAsiaTheme="minorEastAsia" w:cstheme="minorHAnsi"/>
          <w:b/>
          <w:bCs/>
          <w:color w:val="333333"/>
          <w:shd w:val="clear" w:color="auto" w:fill="FFFFFF"/>
        </w:rPr>
        <w:t xml:space="preserve">Carron Lane Play Park </w:t>
      </w:r>
      <w:r w:rsidR="00F572B8" w:rsidRPr="00B54CEB">
        <w:rPr>
          <w:rFonts w:eastAsiaTheme="minorEastAsia" w:cstheme="minorHAnsi"/>
          <w:b/>
          <w:bCs/>
          <w:color w:val="333333"/>
          <w:shd w:val="clear" w:color="auto" w:fill="FFFFFF"/>
        </w:rPr>
        <w:t>Update:</w:t>
      </w:r>
      <w:r w:rsidR="00BA22EA">
        <w:rPr>
          <w:rFonts w:eastAsiaTheme="minorEastAsia" w:cstheme="minorHAnsi"/>
          <w:b/>
          <w:bCs/>
          <w:color w:val="333333"/>
          <w:shd w:val="clear" w:color="auto" w:fill="FFFFFF"/>
        </w:rPr>
        <w:t xml:space="preserve"> </w:t>
      </w:r>
      <w:r w:rsidR="00466105" w:rsidRPr="006239A5">
        <w:rPr>
          <w:rFonts w:eastAsiaTheme="minorEastAsia" w:cstheme="minorHAnsi"/>
          <w:color w:val="333333"/>
          <w:shd w:val="clear" w:color="auto" w:fill="FFFFFF"/>
        </w:rPr>
        <w:t>Cllr McAra, reported that</w:t>
      </w:r>
      <w:r w:rsidR="0079424F">
        <w:rPr>
          <w:rFonts w:eastAsiaTheme="minorEastAsia" w:cstheme="minorHAnsi"/>
          <w:color w:val="333333"/>
          <w:shd w:val="clear" w:color="auto" w:fill="FFFFFF"/>
        </w:rPr>
        <w:t xml:space="preserve"> a grant had been secured from South Downs National Park</w:t>
      </w:r>
      <w:r w:rsidR="000507FE">
        <w:rPr>
          <w:rFonts w:eastAsiaTheme="minorEastAsia" w:cstheme="minorHAnsi"/>
          <w:color w:val="333333"/>
          <w:shd w:val="clear" w:color="auto" w:fill="FFFFFF"/>
        </w:rPr>
        <w:t xml:space="preserve"> for £20,00</w:t>
      </w:r>
      <w:r w:rsidR="00A64CBB">
        <w:rPr>
          <w:rFonts w:eastAsiaTheme="minorEastAsia" w:cstheme="minorHAnsi"/>
          <w:color w:val="333333"/>
          <w:shd w:val="clear" w:color="auto" w:fill="FFFFFF"/>
        </w:rPr>
        <w:t>0</w:t>
      </w:r>
      <w:r w:rsidR="000507FE">
        <w:rPr>
          <w:rFonts w:eastAsiaTheme="minorEastAsia" w:cstheme="minorHAnsi"/>
          <w:color w:val="333333"/>
          <w:shd w:val="clear" w:color="auto" w:fill="FFFFFF"/>
        </w:rPr>
        <w:t xml:space="preserve">.  </w:t>
      </w:r>
      <w:r w:rsidR="00996800">
        <w:rPr>
          <w:rFonts w:eastAsiaTheme="minorEastAsia" w:cstheme="minorHAnsi"/>
          <w:color w:val="333333"/>
          <w:shd w:val="clear" w:color="auto" w:fill="FFFFFF"/>
        </w:rPr>
        <w:t>Cllr McAra further reported that t</w:t>
      </w:r>
      <w:r w:rsidR="000507FE">
        <w:rPr>
          <w:rFonts w:eastAsiaTheme="minorEastAsia" w:cstheme="minorHAnsi"/>
          <w:color w:val="333333"/>
          <w:shd w:val="clear" w:color="auto" w:fill="FFFFFF"/>
        </w:rPr>
        <w:t xml:space="preserve">o date </w:t>
      </w:r>
      <w:r w:rsidR="00466105" w:rsidRPr="006239A5">
        <w:rPr>
          <w:rFonts w:eastAsiaTheme="minorEastAsia" w:cstheme="minorHAnsi"/>
          <w:color w:val="333333"/>
          <w:shd w:val="clear" w:color="auto" w:fill="FFFFFF"/>
        </w:rPr>
        <w:t xml:space="preserve">seven playground providers had been approached and appointments had been made with three of the </w:t>
      </w:r>
      <w:r w:rsidR="006239A5" w:rsidRPr="006239A5">
        <w:rPr>
          <w:rFonts w:eastAsiaTheme="minorEastAsia" w:cstheme="minorHAnsi"/>
          <w:color w:val="333333"/>
          <w:shd w:val="clear" w:color="auto" w:fill="FFFFFF"/>
        </w:rPr>
        <w:t>companies.</w:t>
      </w:r>
      <w:r w:rsidR="00C558D7">
        <w:rPr>
          <w:rFonts w:eastAsiaTheme="minorEastAsia" w:cstheme="minorHAnsi"/>
          <w:color w:val="333333"/>
          <w:shd w:val="clear" w:color="auto" w:fill="FFFFFF"/>
        </w:rPr>
        <w:t xml:space="preserve">  </w:t>
      </w:r>
      <w:r w:rsidR="003310BA">
        <w:rPr>
          <w:rFonts w:eastAsiaTheme="minorEastAsia" w:cstheme="minorHAnsi"/>
          <w:color w:val="333333"/>
          <w:shd w:val="clear" w:color="auto" w:fill="FFFFFF"/>
        </w:rPr>
        <w:t>Cllr McAra commented that t</w:t>
      </w:r>
      <w:r w:rsidR="00C558D7">
        <w:rPr>
          <w:rFonts w:eastAsiaTheme="minorEastAsia" w:cstheme="minorHAnsi"/>
          <w:color w:val="333333"/>
          <w:shd w:val="clear" w:color="auto" w:fill="FFFFFF"/>
        </w:rPr>
        <w:t xml:space="preserve">he focus </w:t>
      </w:r>
      <w:r w:rsidR="00756136">
        <w:rPr>
          <w:rFonts w:eastAsiaTheme="minorEastAsia" w:cstheme="minorHAnsi"/>
          <w:color w:val="333333"/>
          <w:shd w:val="clear" w:color="auto" w:fill="FFFFFF"/>
        </w:rPr>
        <w:t>would be</w:t>
      </w:r>
      <w:r w:rsidR="00086959">
        <w:rPr>
          <w:rFonts w:eastAsiaTheme="minorEastAsia" w:cstheme="minorHAnsi"/>
          <w:color w:val="333333"/>
          <w:shd w:val="clear" w:color="auto" w:fill="FFFFFF"/>
        </w:rPr>
        <w:t xml:space="preserve"> on installing</w:t>
      </w:r>
      <w:r w:rsidR="00C558D7">
        <w:rPr>
          <w:rFonts w:eastAsiaTheme="minorEastAsia" w:cstheme="minorHAnsi"/>
          <w:color w:val="333333"/>
          <w:shd w:val="clear" w:color="auto" w:fill="FFFFFF"/>
        </w:rPr>
        <w:t xml:space="preserve"> </w:t>
      </w:r>
      <w:r w:rsidR="001543E7">
        <w:rPr>
          <w:rFonts w:eastAsiaTheme="minorEastAsia" w:cstheme="minorHAnsi"/>
          <w:color w:val="333333"/>
          <w:shd w:val="clear" w:color="auto" w:fill="FFFFFF"/>
        </w:rPr>
        <w:t>equipment</w:t>
      </w:r>
      <w:r w:rsidR="003310BA">
        <w:rPr>
          <w:rFonts w:eastAsiaTheme="minorEastAsia" w:cstheme="minorHAnsi"/>
          <w:color w:val="333333"/>
          <w:shd w:val="clear" w:color="auto" w:fill="FFFFFF"/>
        </w:rPr>
        <w:t>/facilities</w:t>
      </w:r>
      <w:r w:rsidR="001543E7">
        <w:rPr>
          <w:rFonts w:eastAsiaTheme="minorEastAsia" w:cstheme="minorHAnsi"/>
          <w:color w:val="333333"/>
          <w:shd w:val="clear" w:color="auto" w:fill="FFFFFF"/>
        </w:rPr>
        <w:t xml:space="preserve"> requested in the survey work</w:t>
      </w:r>
      <w:r w:rsidR="00401E37">
        <w:rPr>
          <w:rFonts w:eastAsiaTheme="minorEastAsia" w:cstheme="minorHAnsi"/>
          <w:color w:val="333333"/>
          <w:shd w:val="clear" w:color="auto" w:fill="FFFFFF"/>
        </w:rPr>
        <w:t xml:space="preserve"> with a design in principle prepared for Councillors consideration</w:t>
      </w:r>
      <w:r w:rsidR="00456CAA">
        <w:rPr>
          <w:rFonts w:eastAsiaTheme="minorEastAsia" w:cstheme="minorHAnsi"/>
          <w:color w:val="333333"/>
          <w:shd w:val="clear" w:color="auto" w:fill="FFFFFF"/>
        </w:rPr>
        <w:t xml:space="preserve"> in November prior to an application to Chichester District Council for funding.</w:t>
      </w:r>
    </w:p>
    <w:p w14:paraId="33D1FDC8" w14:textId="77777777" w:rsidR="00F572B8" w:rsidRDefault="00F572B8" w:rsidP="003E45D5">
      <w:pPr>
        <w:rPr>
          <w:rFonts w:eastAsiaTheme="minorEastAsia" w:cstheme="minorHAnsi"/>
          <w:b/>
          <w:bCs/>
          <w:color w:val="333333"/>
          <w:shd w:val="clear" w:color="auto" w:fill="FFFFFF"/>
        </w:rPr>
      </w:pPr>
    </w:p>
    <w:p w14:paraId="4F438BA7" w14:textId="41ECAD0B" w:rsidR="00F572B8" w:rsidRPr="004A0B67" w:rsidRDefault="00F572B8" w:rsidP="003E45D5">
      <w:pPr>
        <w:rPr>
          <w:rFonts w:eastAsiaTheme="minorEastAsia" w:cstheme="minorHAnsi"/>
          <w:color w:val="333333"/>
          <w:shd w:val="clear" w:color="auto" w:fill="FFFFFF"/>
        </w:rPr>
      </w:pPr>
      <w:r>
        <w:rPr>
          <w:rFonts w:eastAsiaTheme="minorEastAsia" w:cstheme="minorHAnsi"/>
          <w:b/>
          <w:bCs/>
          <w:color w:val="333333"/>
          <w:shd w:val="clear" w:color="auto" w:fill="FFFFFF"/>
        </w:rPr>
        <w:t>C/0</w:t>
      </w:r>
      <w:r w:rsidR="000D70D6">
        <w:rPr>
          <w:rFonts w:eastAsiaTheme="minorEastAsia" w:cstheme="minorHAnsi"/>
          <w:b/>
          <w:bCs/>
          <w:color w:val="333333"/>
          <w:shd w:val="clear" w:color="auto" w:fill="FFFFFF"/>
        </w:rPr>
        <w:t>51</w:t>
      </w:r>
      <w:r w:rsidR="008E4FC8">
        <w:rPr>
          <w:rFonts w:eastAsiaTheme="minorEastAsia" w:cstheme="minorHAnsi"/>
          <w:b/>
          <w:bCs/>
          <w:color w:val="333333"/>
          <w:shd w:val="clear" w:color="auto" w:fill="FFFFFF"/>
        </w:rPr>
        <w:t>/25 Cemetery Lodge Update:</w:t>
      </w:r>
      <w:r w:rsidR="001F08BE">
        <w:rPr>
          <w:rFonts w:eastAsiaTheme="minorEastAsia" w:cstheme="minorHAnsi"/>
          <w:b/>
          <w:bCs/>
          <w:color w:val="333333"/>
          <w:shd w:val="clear" w:color="auto" w:fill="FFFFFF"/>
        </w:rPr>
        <w:t xml:space="preserve"> </w:t>
      </w:r>
      <w:r w:rsidR="001F08BE" w:rsidRPr="00B33A46">
        <w:rPr>
          <w:rFonts w:eastAsiaTheme="minorEastAsia" w:cstheme="minorHAnsi"/>
          <w:color w:val="333333"/>
          <w:shd w:val="clear" w:color="auto" w:fill="FFFFFF"/>
        </w:rPr>
        <w:t xml:space="preserve">The Chairman reported that the property required </w:t>
      </w:r>
      <w:r w:rsidR="00534963" w:rsidRPr="00B33A46">
        <w:rPr>
          <w:rFonts w:eastAsiaTheme="minorEastAsia" w:cstheme="minorHAnsi"/>
          <w:color w:val="333333"/>
          <w:shd w:val="clear" w:color="auto" w:fill="FFFFFF"/>
        </w:rPr>
        <w:t>a new kitchen and bathroom and further general decoration</w:t>
      </w:r>
      <w:r w:rsidR="002E356A" w:rsidRPr="00B33A46">
        <w:rPr>
          <w:rFonts w:eastAsiaTheme="minorEastAsia" w:cstheme="minorHAnsi"/>
          <w:color w:val="333333"/>
          <w:shd w:val="clear" w:color="auto" w:fill="FFFFFF"/>
        </w:rPr>
        <w:t xml:space="preserve">, adding that the adjoined garage would be returned </w:t>
      </w:r>
      <w:r w:rsidR="00CE365C" w:rsidRPr="00B33A46">
        <w:rPr>
          <w:rFonts w:eastAsiaTheme="minorEastAsia" w:cstheme="minorHAnsi"/>
          <w:color w:val="333333"/>
          <w:shd w:val="clear" w:color="auto" w:fill="FFFFFF"/>
        </w:rPr>
        <w:t>to use for a vehicle.</w:t>
      </w:r>
    </w:p>
    <w:p w14:paraId="5B7AD471" w14:textId="08B2C5DD" w:rsidR="00E4546F" w:rsidRDefault="00E4546F" w:rsidP="00E4546F">
      <w:pPr>
        <w:rPr>
          <w:rFonts w:eastAsiaTheme="minorEastAsia" w:cstheme="minorHAnsi"/>
          <w:b/>
          <w:color w:val="333333"/>
          <w:shd w:val="clear" w:color="auto" w:fill="FFFFFF"/>
        </w:rPr>
      </w:pPr>
    </w:p>
    <w:p w14:paraId="1234D91B" w14:textId="421532A9" w:rsidR="00E4546F" w:rsidRDefault="003E45D5" w:rsidP="003E45D5">
      <w:pPr>
        <w:rPr>
          <w:rFonts w:eastAsiaTheme="minorEastAsia" w:cstheme="minorHAnsi"/>
          <w:color w:val="333333"/>
          <w:shd w:val="clear" w:color="auto" w:fill="FFFFFF"/>
        </w:rPr>
      </w:pPr>
      <w:r w:rsidRPr="00491416">
        <w:rPr>
          <w:rFonts w:eastAsiaTheme="minorEastAsia" w:cstheme="minorHAnsi"/>
          <w:b/>
          <w:bCs/>
          <w:color w:val="333333"/>
          <w:shd w:val="clear" w:color="auto" w:fill="FFFFFF"/>
        </w:rPr>
        <w:t>C/</w:t>
      </w:r>
      <w:r w:rsidR="00692FB1">
        <w:rPr>
          <w:rFonts w:eastAsiaTheme="minorEastAsia" w:cstheme="minorHAnsi"/>
          <w:b/>
          <w:bCs/>
          <w:color w:val="333333"/>
          <w:shd w:val="clear" w:color="auto" w:fill="FFFFFF"/>
        </w:rPr>
        <w:t>0</w:t>
      </w:r>
      <w:r w:rsidR="000D70D6">
        <w:rPr>
          <w:rFonts w:eastAsiaTheme="minorEastAsia" w:cstheme="minorHAnsi"/>
          <w:b/>
          <w:bCs/>
          <w:color w:val="333333"/>
          <w:shd w:val="clear" w:color="auto" w:fill="FFFFFF"/>
        </w:rPr>
        <w:t>52</w:t>
      </w:r>
      <w:r w:rsidRPr="00491416">
        <w:rPr>
          <w:rFonts w:eastAsiaTheme="minorEastAsia" w:cstheme="minorHAnsi"/>
          <w:b/>
          <w:bCs/>
          <w:color w:val="333333"/>
          <w:shd w:val="clear" w:color="auto" w:fill="FFFFFF"/>
        </w:rPr>
        <w:t>/2</w:t>
      </w:r>
      <w:r w:rsidR="00FC179A">
        <w:rPr>
          <w:rFonts w:eastAsiaTheme="minorEastAsia" w:cstheme="minorHAnsi"/>
          <w:b/>
          <w:bCs/>
          <w:color w:val="333333"/>
          <w:shd w:val="clear" w:color="auto" w:fill="FFFFFF"/>
        </w:rPr>
        <w:t>5</w:t>
      </w:r>
      <w:r w:rsidRPr="00491416">
        <w:rPr>
          <w:rFonts w:eastAsiaTheme="minorEastAsia" w:cstheme="minorHAnsi"/>
          <w:b/>
          <w:bCs/>
          <w:color w:val="333333"/>
          <w:shd w:val="clear" w:color="auto" w:fill="FFFFFF"/>
        </w:rPr>
        <w:t xml:space="preserve"> </w:t>
      </w:r>
      <w:r w:rsidR="00E4546F" w:rsidRPr="00491416">
        <w:rPr>
          <w:rFonts w:eastAsiaTheme="minorEastAsia" w:cstheme="minorHAnsi"/>
          <w:b/>
          <w:bCs/>
          <w:color w:val="333333"/>
          <w:shd w:val="clear" w:color="auto" w:fill="FFFFFF"/>
        </w:rPr>
        <w:t>Matters of Report</w:t>
      </w:r>
      <w:r w:rsidR="006B71E6">
        <w:rPr>
          <w:rFonts w:eastAsiaTheme="minorEastAsia" w:cstheme="minorHAnsi"/>
          <w:b/>
          <w:bCs/>
          <w:color w:val="333333"/>
          <w:shd w:val="clear" w:color="auto" w:fill="FFFFFF"/>
        </w:rPr>
        <w:t>:</w:t>
      </w:r>
      <w:r w:rsidR="00392066">
        <w:rPr>
          <w:rFonts w:eastAsiaTheme="minorEastAsia" w:cstheme="minorHAnsi"/>
          <w:color w:val="333333"/>
          <w:shd w:val="clear" w:color="auto" w:fill="FFFFFF"/>
        </w:rPr>
        <w:t xml:space="preserve"> </w:t>
      </w:r>
      <w:r w:rsidR="00206258">
        <w:rPr>
          <w:rFonts w:eastAsiaTheme="minorEastAsia" w:cstheme="minorHAnsi"/>
          <w:color w:val="333333"/>
          <w:shd w:val="clear" w:color="auto" w:fill="FFFFFF"/>
        </w:rPr>
        <w:t>Cllr Merritt confirmed that West Sussex County Council would remove</w:t>
      </w:r>
      <w:r w:rsidR="007B1BC9">
        <w:rPr>
          <w:rFonts w:eastAsiaTheme="minorEastAsia" w:cstheme="minorHAnsi"/>
          <w:color w:val="333333"/>
          <w:shd w:val="clear" w:color="auto" w:fill="FFFFFF"/>
        </w:rPr>
        <w:t xml:space="preserve"> flags attached to lampposts.  </w:t>
      </w:r>
    </w:p>
    <w:p w14:paraId="771F8243" w14:textId="77777777" w:rsidR="007B1BC9" w:rsidRDefault="007B1BC9" w:rsidP="003E45D5">
      <w:pPr>
        <w:rPr>
          <w:rFonts w:eastAsiaTheme="minorEastAsia" w:cstheme="minorHAnsi"/>
          <w:color w:val="333333"/>
          <w:shd w:val="clear" w:color="auto" w:fill="FFFFFF"/>
        </w:rPr>
      </w:pPr>
    </w:p>
    <w:p w14:paraId="25492A8A" w14:textId="46F4C0A0" w:rsidR="007B1BC9" w:rsidRPr="00AE0EFA" w:rsidRDefault="007B1BC9" w:rsidP="003E45D5">
      <w:pPr>
        <w:rPr>
          <w:rFonts w:eastAsiaTheme="minorEastAsia" w:cstheme="minorHAnsi"/>
          <w:color w:val="333333"/>
          <w:shd w:val="clear" w:color="auto" w:fill="FFFFFF"/>
        </w:rPr>
      </w:pPr>
      <w:r>
        <w:rPr>
          <w:rFonts w:eastAsiaTheme="minorEastAsia" w:cstheme="minorHAnsi"/>
          <w:color w:val="333333"/>
          <w:shd w:val="clear" w:color="auto" w:fill="FFFFFF"/>
        </w:rPr>
        <w:t>Councillors were reminded that Andrew Griffiths MP</w:t>
      </w:r>
      <w:r w:rsidR="00F75A7D">
        <w:rPr>
          <w:rFonts w:eastAsiaTheme="minorEastAsia" w:cstheme="minorHAnsi"/>
          <w:color w:val="333333"/>
          <w:shd w:val="clear" w:color="auto" w:fill="FFFFFF"/>
        </w:rPr>
        <w:t>, would be holding a ‘Meet Your MP</w:t>
      </w:r>
      <w:r w:rsidR="00F30457">
        <w:rPr>
          <w:rFonts w:eastAsiaTheme="minorEastAsia" w:cstheme="minorHAnsi"/>
          <w:color w:val="333333"/>
          <w:shd w:val="clear" w:color="auto" w:fill="FFFFFF"/>
        </w:rPr>
        <w:t xml:space="preserve">’ at 6.00pm on </w:t>
      </w:r>
      <w:r w:rsidR="002E3094">
        <w:rPr>
          <w:rFonts w:eastAsiaTheme="minorEastAsia" w:cstheme="minorHAnsi"/>
          <w:color w:val="333333"/>
          <w:shd w:val="clear" w:color="auto" w:fill="FFFFFF"/>
        </w:rPr>
        <w:t>24</w:t>
      </w:r>
      <w:r w:rsidR="002E3094" w:rsidRPr="002E3094">
        <w:rPr>
          <w:rFonts w:eastAsiaTheme="minorEastAsia" w:cstheme="minorHAnsi"/>
          <w:color w:val="333333"/>
          <w:shd w:val="clear" w:color="auto" w:fill="FFFFFF"/>
          <w:vertAlign w:val="superscript"/>
        </w:rPr>
        <w:t>th</w:t>
      </w:r>
      <w:r w:rsidR="002E3094">
        <w:rPr>
          <w:rFonts w:eastAsiaTheme="minorEastAsia" w:cstheme="minorHAnsi"/>
          <w:color w:val="333333"/>
          <w:shd w:val="clear" w:color="auto" w:fill="FFFFFF"/>
        </w:rPr>
        <w:t xml:space="preserve"> September 2025.</w:t>
      </w:r>
    </w:p>
    <w:p w14:paraId="4C884C02" w14:textId="77777777" w:rsidR="003E45D5" w:rsidRPr="00491416" w:rsidRDefault="003E45D5" w:rsidP="003E45D5">
      <w:pPr>
        <w:rPr>
          <w:rFonts w:eastAsiaTheme="minorEastAsia" w:cstheme="minorHAnsi"/>
          <w:b/>
          <w:bCs/>
          <w:color w:val="333333"/>
          <w:shd w:val="clear" w:color="auto" w:fill="FFFFFF"/>
        </w:rPr>
      </w:pPr>
    </w:p>
    <w:p w14:paraId="23D8BB43" w14:textId="650B6379" w:rsidR="003E45D5" w:rsidRPr="00491416" w:rsidRDefault="003E45D5" w:rsidP="003E45D5">
      <w:pPr>
        <w:rPr>
          <w:rFonts w:eastAsiaTheme="minorEastAsia" w:cstheme="minorHAnsi"/>
          <w:b/>
          <w:bCs/>
          <w:color w:val="333333"/>
          <w:shd w:val="clear" w:color="auto" w:fill="FFFFFF"/>
        </w:rPr>
      </w:pPr>
      <w:r w:rsidRPr="00491416">
        <w:rPr>
          <w:rFonts w:eastAsiaTheme="minorEastAsia" w:cstheme="minorHAnsi"/>
          <w:b/>
          <w:bCs/>
          <w:color w:val="333333"/>
          <w:shd w:val="clear" w:color="auto" w:fill="FFFFFF"/>
        </w:rPr>
        <w:t>C/</w:t>
      </w:r>
      <w:r w:rsidR="00692FB1">
        <w:rPr>
          <w:rFonts w:eastAsiaTheme="minorEastAsia" w:cstheme="minorHAnsi"/>
          <w:b/>
          <w:bCs/>
          <w:color w:val="333333"/>
          <w:shd w:val="clear" w:color="auto" w:fill="FFFFFF"/>
        </w:rPr>
        <w:t>0</w:t>
      </w:r>
      <w:r w:rsidR="000D70D6">
        <w:rPr>
          <w:rFonts w:eastAsiaTheme="minorEastAsia" w:cstheme="minorHAnsi"/>
          <w:b/>
          <w:bCs/>
          <w:color w:val="333333"/>
          <w:shd w:val="clear" w:color="auto" w:fill="FFFFFF"/>
        </w:rPr>
        <w:t>53</w:t>
      </w:r>
      <w:r w:rsidRPr="00491416">
        <w:rPr>
          <w:rFonts w:eastAsiaTheme="minorEastAsia" w:cstheme="minorHAnsi"/>
          <w:b/>
          <w:bCs/>
          <w:color w:val="333333"/>
          <w:shd w:val="clear" w:color="auto" w:fill="FFFFFF"/>
        </w:rPr>
        <w:t>/2</w:t>
      </w:r>
      <w:r w:rsidR="00FC179A">
        <w:rPr>
          <w:rFonts w:eastAsiaTheme="minorEastAsia" w:cstheme="minorHAnsi"/>
          <w:b/>
          <w:bCs/>
          <w:color w:val="333333"/>
          <w:shd w:val="clear" w:color="auto" w:fill="FFFFFF"/>
        </w:rPr>
        <w:t>5</w:t>
      </w:r>
      <w:r w:rsidRPr="00491416">
        <w:rPr>
          <w:rFonts w:eastAsiaTheme="minorEastAsia" w:cstheme="minorHAnsi"/>
          <w:b/>
          <w:bCs/>
          <w:color w:val="333333"/>
          <w:shd w:val="clear" w:color="auto" w:fill="FFFFFF"/>
        </w:rPr>
        <w:t xml:space="preserve"> Date of Next Meeting</w:t>
      </w:r>
      <w:r w:rsidR="00B917F3" w:rsidRPr="00491416">
        <w:rPr>
          <w:rFonts w:eastAsiaTheme="minorEastAsia" w:cstheme="minorHAnsi"/>
          <w:b/>
          <w:bCs/>
          <w:color w:val="333333"/>
          <w:shd w:val="clear" w:color="auto" w:fill="FFFFFF"/>
        </w:rPr>
        <w:t xml:space="preserve">: </w:t>
      </w:r>
      <w:r w:rsidRPr="00491416">
        <w:rPr>
          <w:rFonts w:eastAsiaTheme="minorEastAsia" w:cstheme="minorHAnsi"/>
          <w:b/>
          <w:bCs/>
          <w:color w:val="333333"/>
          <w:shd w:val="clear" w:color="auto" w:fill="FFFFFF"/>
        </w:rPr>
        <w:t xml:space="preserve"> </w:t>
      </w:r>
      <w:r w:rsidRPr="00491416">
        <w:rPr>
          <w:rFonts w:eastAsiaTheme="minorEastAsia" w:cstheme="minorHAnsi"/>
          <w:color w:val="333333"/>
          <w:shd w:val="clear" w:color="auto" w:fill="FFFFFF"/>
        </w:rPr>
        <w:t>7.30pm</w:t>
      </w:r>
      <w:r w:rsidR="00692FB1">
        <w:rPr>
          <w:rFonts w:eastAsiaTheme="minorEastAsia" w:cstheme="minorHAnsi"/>
          <w:color w:val="333333"/>
          <w:shd w:val="clear" w:color="auto" w:fill="FFFFFF"/>
        </w:rPr>
        <w:t>,</w:t>
      </w:r>
      <w:r w:rsidRPr="00491416">
        <w:rPr>
          <w:rFonts w:eastAsiaTheme="minorEastAsia" w:cstheme="minorHAnsi"/>
          <w:color w:val="333333"/>
          <w:shd w:val="clear" w:color="auto" w:fill="FFFFFF"/>
        </w:rPr>
        <w:t xml:space="preserve"> </w:t>
      </w:r>
      <w:r w:rsidR="00382604">
        <w:rPr>
          <w:rFonts w:eastAsiaTheme="minorEastAsia" w:cstheme="minorHAnsi"/>
          <w:color w:val="333333"/>
          <w:shd w:val="clear" w:color="auto" w:fill="FFFFFF"/>
        </w:rPr>
        <w:t>27</w:t>
      </w:r>
      <w:r w:rsidR="00382604" w:rsidRPr="00382604">
        <w:rPr>
          <w:rFonts w:eastAsiaTheme="minorEastAsia" w:cstheme="minorHAnsi"/>
          <w:color w:val="333333"/>
          <w:shd w:val="clear" w:color="auto" w:fill="FFFFFF"/>
          <w:vertAlign w:val="superscript"/>
        </w:rPr>
        <w:t>th</w:t>
      </w:r>
      <w:r w:rsidR="00382604">
        <w:rPr>
          <w:rFonts w:eastAsiaTheme="minorEastAsia" w:cstheme="minorHAnsi"/>
          <w:color w:val="333333"/>
          <w:shd w:val="clear" w:color="auto" w:fill="FFFFFF"/>
        </w:rPr>
        <w:t xml:space="preserve"> October</w:t>
      </w:r>
      <w:r w:rsidRPr="00491416">
        <w:rPr>
          <w:rFonts w:eastAsiaTheme="minorEastAsia" w:cstheme="minorHAnsi"/>
          <w:color w:val="333333"/>
          <w:shd w:val="clear" w:color="auto" w:fill="FFFFFF"/>
        </w:rPr>
        <w:t xml:space="preserve"> 202</w:t>
      </w:r>
      <w:r w:rsidR="00505CD1">
        <w:rPr>
          <w:rFonts w:eastAsiaTheme="minorEastAsia" w:cstheme="minorHAnsi"/>
          <w:color w:val="333333"/>
          <w:shd w:val="clear" w:color="auto" w:fill="FFFFFF"/>
        </w:rPr>
        <w:t>5</w:t>
      </w:r>
    </w:p>
    <w:p w14:paraId="022D7369" w14:textId="0714AE3C" w:rsidR="00727047" w:rsidRPr="00491416" w:rsidRDefault="00727047" w:rsidP="00493326">
      <w:pPr>
        <w:rPr>
          <w:rFonts w:eastAsia="Calibri" w:cstheme="minorHAnsi"/>
          <w:color w:val="000000" w:themeColor="text1"/>
        </w:rPr>
      </w:pPr>
    </w:p>
    <w:p w14:paraId="35A20136" w14:textId="510A4A28" w:rsidR="00493326" w:rsidRPr="00491416" w:rsidRDefault="00493326" w:rsidP="00493326">
      <w:pPr>
        <w:pStyle w:val="Header"/>
        <w:tabs>
          <w:tab w:val="clear" w:pos="4513"/>
          <w:tab w:val="clear" w:pos="9026"/>
          <w:tab w:val="center" w:pos="4153"/>
          <w:tab w:val="right" w:pos="8306"/>
        </w:tabs>
        <w:spacing w:line="276" w:lineRule="auto"/>
        <w:rPr>
          <w:rFonts w:cstheme="minorHAnsi"/>
          <w:bCs/>
          <w:color w:val="000000" w:themeColor="text1"/>
        </w:rPr>
      </w:pPr>
    </w:p>
    <w:p w14:paraId="23154B76" w14:textId="186E6222" w:rsidR="00493326" w:rsidRPr="00491416" w:rsidRDefault="00493326" w:rsidP="00493326">
      <w:pPr>
        <w:pStyle w:val="NoSpacing"/>
        <w:ind w:left="360"/>
        <w:jc w:val="right"/>
        <w:rPr>
          <w:rFonts w:eastAsia="Calibri" w:cstheme="minorHAnsi"/>
          <w:sz w:val="24"/>
          <w:szCs w:val="24"/>
        </w:rPr>
      </w:pPr>
      <w:r w:rsidRPr="00491416">
        <w:rPr>
          <w:rFonts w:eastAsia="Calibri" w:cstheme="minorHAnsi"/>
          <w:sz w:val="24"/>
          <w:szCs w:val="24"/>
        </w:rPr>
        <w:t xml:space="preserve">The meeting ended at </w:t>
      </w:r>
      <w:r w:rsidR="00A41D2E">
        <w:rPr>
          <w:rFonts w:eastAsia="Calibri" w:cstheme="minorHAnsi"/>
          <w:sz w:val="24"/>
          <w:szCs w:val="24"/>
        </w:rPr>
        <w:t xml:space="preserve">8.00 </w:t>
      </w:r>
      <w:r w:rsidRPr="001348B8">
        <w:rPr>
          <w:rFonts w:eastAsia="Calibri" w:cstheme="minorHAnsi"/>
          <w:sz w:val="24"/>
          <w:szCs w:val="24"/>
        </w:rPr>
        <w:t>pm.</w:t>
      </w:r>
    </w:p>
    <w:p w14:paraId="02FCB55A" w14:textId="77777777" w:rsidR="00493326" w:rsidRPr="00491416" w:rsidRDefault="00493326" w:rsidP="00493326">
      <w:pPr>
        <w:pStyle w:val="NoSpacing"/>
        <w:rPr>
          <w:rStyle w:val="divider2"/>
          <w:rFonts w:eastAsiaTheme="minorEastAsia" w:cstheme="minorHAnsi"/>
          <w:color w:val="333333"/>
          <w:sz w:val="24"/>
          <w:szCs w:val="24"/>
          <w:shd w:val="clear" w:color="auto" w:fill="FFFFFF"/>
        </w:rPr>
      </w:pPr>
    </w:p>
    <w:p w14:paraId="33C5FC1D" w14:textId="77777777" w:rsidR="00493326" w:rsidRPr="00491416" w:rsidRDefault="00493326" w:rsidP="00493326">
      <w:pPr>
        <w:pStyle w:val="NoSpacing"/>
        <w:rPr>
          <w:rStyle w:val="divider2"/>
          <w:rFonts w:eastAsiaTheme="minorEastAsia" w:cstheme="minorHAnsi"/>
          <w:color w:val="333333"/>
          <w:sz w:val="24"/>
          <w:szCs w:val="24"/>
          <w:shd w:val="clear" w:color="auto" w:fill="FFFFFF"/>
        </w:rPr>
      </w:pPr>
    </w:p>
    <w:p w14:paraId="4D65A3C7" w14:textId="77777777" w:rsidR="00493326" w:rsidRPr="00491416" w:rsidRDefault="00493326" w:rsidP="00493326">
      <w:pPr>
        <w:pStyle w:val="NoSpacing"/>
        <w:rPr>
          <w:rStyle w:val="divider2"/>
          <w:rFonts w:eastAsiaTheme="minorEastAsia" w:cstheme="minorHAnsi"/>
          <w:color w:val="333333"/>
          <w:sz w:val="24"/>
          <w:szCs w:val="24"/>
          <w:shd w:val="clear" w:color="auto" w:fill="FFFFFF"/>
        </w:rPr>
      </w:pPr>
    </w:p>
    <w:p w14:paraId="4F48DF76" w14:textId="77777777" w:rsidR="00493326" w:rsidRPr="00491416" w:rsidRDefault="00493326" w:rsidP="00493326">
      <w:pPr>
        <w:pStyle w:val="NoSpacing"/>
        <w:rPr>
          <w:rStyle w:val="divider2"/>
          <w:rFonts w:eastAsiaTheme="minorEastAsia" w:cstheme="minorHAnsi"/>
          <w:color w:val="333333"/>
          <w:sz w:val="24"/>
          <w:szCs w:val="24"/>
          <w:shd w:val="clear" w:color="auto" w:fill="FFFFFF"/>
        </w:rPr>
      </w:pPr>
    </w:p>
    <w:p w14:paraId="39B1875C" w14:textId="77777777" w:rsidR="00493326" w:rsidRPr="00491416" w:rsidRDefault="00493326" w:rsidP="00493326">
      <w:pPr>
        <w:pStyle w:val="NoSpacing"/>
        <w:rPr>
          <w:rFonts w:eastAsiaTheme="minorEastAsia" w:cstheme="minorHAnsi"/>
          <w:sz w:val="24"/>
          <w:szCs w:val="24"/>
        </w:rPr>
      </w:pPr>
      <w:r w:rsidRPr="00491416">
        <w:rPr>
          <w:rStyle w:val="divider2"/>
          <w:rFonts w:eastAsiaTheme="minorEastAsia" w:cstheme="minorHAnsi"/>
          <w:color w:val="333333"/>
          <w:sz w:val="24"/>
          <w:szCs w:val="24"/>
          <w:shd w:val="clear" w:color="auto" w:fill="FFFFFF"/>
        </w:rPr>
        <w:t>Signed…………………………………………………………</w:t>
      </w:r>
      <w:r w:rsidRPr="00491416">
        <w:rPr>
          <w:rStyle w:val="divider2"/>
          <w:rFonts w:eastAsiaTheme="minorEastAsia" w:cstheme="minorHAnsi"/>
          <w:color w:val="333333"/>
          <w:sz w:val="24"/>
          <w:szCs w:val="24"/>
          <w:shd w:val="clear" w:color="auto" w:fill="FFFFFF"/>
        </w:rPr>
        <w:tab/>
        <w:t>Dated……………………………………….</w:t>
      </w:r>
      <w:r w:rsidRPr="00491416">
        <w:rPr>
          <w:rStyle w:val="divider2"/>
          <w:rFonts w:cstheme="minorHAnsi"/>
          <w:color w:val="333333"/>
          <w:sz w:val="24"/>
          <w:szCs w:val="24"/>
          <w:shd w:val="clear" w:color="auto" w:fill="FFFFFF"/>
        </w:rPr>
        <w:tab/>
      </w:r>
      <w:r w:rsidRPr="00491416">
        <w:rPr>
          <w:rStyle w:val="divider2"/>
          <w:rFonts w:cstheme="minorHAnsi"/>
          <w:color w:val="333333"/>
          <w:sz w:val="24"/>
          <w:szCs w:val="24"/>
          <w:shd w:val="clear" w:color="auto" w:fill="FFFFFF"/>
        </w:rPr>
        <w:tab/>
      </w:r>
      <w:r w:rsidRPr="00491416">
        <w:rPr>
          <w:rStyle w:val="divider2"/>
          <w:rFonts w:eastAsiaTheme="minorEastAsia" w:cstheme="minorHAnsi"/>
          <w:color w:val="333333"/>
          <w:sz w:val="24"/>
          <w:szCs w:val="24"/>
          <w:shd w:val="clear" w:color="auto" w:fill="FFFFFF"/>
        </w:rPr>
        <w:t xml:space="preserve"> </w:t>
      </w:r>
    </w:p>
    <w:p w14:paraId="6AA2B7ED" w14:textId="77777777" w:rsidR="00493326" w:rsidRPr="00491416" w:rsidRDefault="00493326" w:rsidP="00493326">
      <w:pPr>
        <w:pStyle w:val="NoSpacing"/>
        <w:rPr>
          <w:rStyle w:val="divider2"/>
          <w:rFonts w:eastAsiaTheme="minorEastAsia" w:cstheme="minorHAnsi"/>
          <w:color w:val="333333"/>
          <w:sz w:val="24"/>
          <w:szCs w:val="24"/>
          <w:shd w:val="clear" w:color="auto" w:fill="FFFFFF"/>
        </w:rPr>
      </w:pPr>
      <w:r w:rsidRPr="00491416">
        <w:rPr>
          <w:rStyle w:val="divider2"/>
          <w:rFonts w:eastAsiaTheme="minorEastAsia" w:cstheme="minorHAnsi"/>
          <w:color w:val="333333"/>
          <w:sz w:val="24"/>
          <w:szCs w:val="24"/>
          <w:shd w:val="clear" w:color="auto" w:fill="FFFFFF"/>
        </w:rPr>
        <w:t>Chairman</w:t>
      </w:r>
    </w:p>
    <w:p w14:paraId="7F76E153" w14:textId="77777777" w:rsidR="00493326" w:rsidRPr="00491416" w:rsidRDefault="00493326" w:rsidP="00493326">
      <w:pPr>
        <w:pStyle w:val="NoSpacing"/>
        <w:rPr>
          <w:rStyle w:val="divider2"/>
          <w:rFonts w:eastAsiaTheme="minorEastAsia" w:cstheme="minorHAnsi"/>
          <w:color w:val="333333"/>
          <w:sz w:val="24"/>
          <w:szCs w:val="24"/>
          <w:shd w:val="clear" w:color="auto" w:fill="FFFFFF"/>
        </w:rPr>
      </w:pPr>
    </w:p>
    <w:p w14:paraId="464F5CFC" w14:textId="77777777" w:rsidR="009434EC" w:rsidRPr="00491416" w:rsidRDefault="009434EC" w:rsidP="009434EC">
      <w:pPr>
        <w:rPr>
          <w:rFonts w:eastAsiaTheme="minorEastAsia" w:cstheme="minorHAnsi"/>
          <w:color w:val="333333"/>
          <w:shd w:val="clear" w:color="auto" w:fill="FFFFFF"/>
        </w:rPr>
      </w:pPr>
    </w:p>
    <w:p w14:paraId="255917FB" w14:textId="77777777" w:rsidR="009434EC" w:rsidRPr="00491416" w:rsidRDefault="009434EC" w:rsidP="009434EC">
      <w:pPr>
        <w:rPr>
          <w:rFonts w:eastAsiaTheme="minorEastAsia" w:cstheme="minorHAnsi"/>
          <w:color w:val="333333"/>
          <w:shd w:val="clear" w:color="auto" w:fill="FFFFFF"/>
        </w:rPr>
      </w:pPr>
    </w:p>
    <w:p w14:paraId="3C4E4677" w14:textId="6A66A8F4" w:rsidR="00AE5322" w:rsidRPr="009549D0" w:rsidRDefault="00D5236A" w:rsidP="00D5236A">
      <w:pPr>
        <w:spacing w:after="180" w:line="254" w:lineRule="auto"/>
        <w:ind w:left="20"/>
        <w:jc w:val="right"/>
        <w:rPr>
          <w:rFonts w:ascii="Arial" w:eastAsia="Arial" w:hAnsi="Arial" w:cs="Arial"/>
          <w:bCs/>
          <w:sz w:val="20"/>
          <w:szCs w:val="20"/>
          <w:lang w:val="en" w:eastAsia="en-GB"/>
        </w:rPr>
      </w:pPr>
      <w:r w:rsidRPr="009549D0">
        <w:rPr>
          <w:rFonts w:ascii="Arial" w:eastAsia="Arial" w:hAnsi="Arial" w:cs="Arial"/>
          <w:bCs/>
          <w:sz w:val="20"/>
          <w:szCs w:val="20"/>
          <w:lang w:val="en" w:eastAsia="en-GB"/>
        </w:rPr>
        <w:lastRenderedPageBreak/>
        <w:t>Appendix One</w:t>
      </w:r>
    </w:p>
    <w:p w14:paraId="178C304D" w14:textId="77777777" w:rsidR="00227B4C" w:rsidRPr="00D5236A" w:rsidRDefault="00227B4C" w:rsidP="00D5236A">
      <w:pPr>
        <w:spacing w:after="180" w:line="254" w:lineRule="auto"/>
        <w:ind w:left="20"/>
        <w:jc w:val="right"/>
        <w:rPr>
          <w:rFonts w:ascii="Arial" w:eastAsia="Arial" w:hAnsi="Arial" w:cs="Arial"/>
          <w:b/>
          <w:sz w:val="20"/>
          <w:szCs w:val="20"/>
          <w:lang w:val="en" w:eastAsia="en-GB"/>
        </w:rPr>
      </w:pPr>
    </w:p>
    <w:p w14:paraId="4ECFFD7B" w14:textId="582FC967" w:rsidR="00670801" w:rsidRPr="00670801" w:rsidRDefault="00670801" w:rsidP="00670801">
      <w:pPr>
        <w:spacing w:after="180" w:line="254" w:lineRule="auto"/>
        <w:ind w:left="20"/>
        <w:jc w:val="center"/>
        <w:rPr>
          <w:rFonts w:ascii="Arial" w:eastAsia="Arial" w:hAnsi="Arial" w:cs="Arial"/>
          <w:b/>
          <w:sz w:val="22"/>
          <w:szCs w:val="22"/>
          <w:lang w:val="en" w:eastAsia="en-GB"/>
        </w:rPr>
      </w:pPr>
      <w:r w:rsidRPr="00670801">
        <w:rPr>
          <w:rFonts w:ascii="Arial" w:eastAsia="Arial" w:hAnsi="Arial" w:cs="Arial"/>
          <w:b/>
          <w:sz w:val="22"/>
          <w:szCs w:val="22"/>
          <w:lang w:val="en" w:eastAsia="en-GB"/>
        </w:rPr>
        <w:t xml:space="preserve">District Councillor Report – Midhurst Ward </w:t>
      </w:r>
    </w:p>
    <w:p w14:paraId="1C3C2BC1" w14:textId="77777777" w:rsidR="00670801" w:rsidRPr="00670801" w:rsidRDefault="00670801" w:rsidP="00670801">
      <w:pPr>
        <w:spacing w:after="180" w:line="254" w:lineRule="auto"/>
        <w:ind w:left="20"/>
        <w:jc w:val="center"/>
        <w:rPr>
          <w:rFonts w:ascii="Arial" w:eastAsia="Arial" w:hAnsi="Arial" w:cs="Arial"/>
          <w:b/>
          <w:sz w:val="22"/>
          <w:szCs w:val="22"/>
          <w:lang w:val="en" w:eastAsia="en-GB"/>
        </w:rPr>
      </w:pPr>
      <w:r w:rsidRPr="00670801">
        <w:rPr>
          <w:rFonts w:ascii="Arial" w:eastAsia="Arial" w:hAnsi="Arial" w:cs="Arial"/>
          <w:b/>
          <w:sz w:val="22"/>
          <w:szCs w:val="22"/>
          <w:lang w:val="en" w:eastAsia="en-GB"/>
        </w:rPr>
        <w:t>Midhurst Town Council</w:t>
      </w:r>
    </w:p>
    <w:p w14:paraId="4B675D4F" w14:textId="77777777" w:rsidR="00670801" w:rsidRPr="00670801" w:rsidRDefault="00670801" w:rsidP="00670801">
      <w:pPr>
        <w:spacing w:after="180" w:line="254" w:lineRule="auto"/>
        <w:ind w:left="20"/>
        <w:jc w:val="center"/>
        <w:rPr>
          <w:rFonts w:ascii="Arial" w:eastAsia="Arial" w:hAnsi="Arial" w:cs="Arial"/>
          <w:b/>
          <w:sz w:val="22"/>
          <w:szCs w:val="22"/>
          <w:lang w:val="en" w:eastAsia="en-GB"/>
        </w:rPr>
      </w:pPr>
      <w:r w:rsidRPr="00670801">
        <w:rPr>
          <w:rFonts w:ascii="Arial" w:eastAsia="Arial" w:hAnsi="Arial" w:cs="Arial"/>
          <w:b/>
          <w:sz w:val="22"/>
          <w:szCs w:val="22"/>
          <w:lang w:val="en" w:eastAsia="en-GB"/>
        </w:rPr>
        <w:t>Monday 22</w:t>
      </w:r>
      <w:r w:rsidRPr="00670801">
        <w:rPr>
          <w:rFonts w:ascii="Arial" w:eastAsia="Arial" w:hAnsi="Arial" w:cs="Arial"/>
          <w:b/>
          <w:sz w:val="22"/>
          <w:szCs w:val="22"/>
          <w:vertAlign w:val="superscript"/>
          <w:lang w:val="en" w:eastAsia="en-GB"/>
        </w:rPr>
        <w:t>nd</w:t>
      </w:r>
      <w:r w:rsidRPr="00670801">
        <w:rPr>
          <w:rFonts w:ascii="Arial" w:eastAsia="Arial" w:hAnsi="Arial" w:cs="Arial"/>
          <w:b/>
          <w:sz w:val="22"/>
          <w:szCs w:val="22"/>
          <w:lang w:val="en" w:eastAsia="en-GB"/>
        </w:rPr>
        <w:t xml:space="preserve"> September 2025</w:t>
      </w:r>
    </w:p>
    <w:p w14:paraId="57738381" w14:textId="77777777" w:rsidR="00670801" w:rsidRPr="00670801" w:rsidRDefault="00670801" w:rsidP="00670801">
      <w:pPr>
        <w:keepNext/>
        <w:keepLines/>
        <w:spacing w:before="480" w:after="120" w:line="276" w:lineRule="auto"/>
        <w:ind w:left="20"/>
        <w:outlineLvl w:val="0"/>
        <w:rPr>
          <w:rFonts w:ascii="Arial" w:eastAsia="Arial" w:hAnsi="Arial" w:cs="Arial"/>
          <w:sz w:val="22"/>
          <w:szCs w:val="22"/>
          <w:lang w:eastAsia="en-GB"/>
        </w:rPr>
      </w:pPr>
      <w:r w:rsidRPr="00670801">
        <w:rPr>
          <w:rFonts w:ascii="Arial" w:eastAsia="Arial" w:hAnsi="Arial" w:cs="Arial"/>
          <w:sz w:val="22"/>
          <w:szCs w:val="22"/>
          <w:lang w:eastAsia="en-GB"/>
        </w:rPr>
        <w:t>It has been a very busy few months as the District Councillor for the Midhurst Ward, with a wide range of casework, community visits, and local events. Over the summer, I was especially pleased to spend time across the ward and wider district, meeting community groups and charities to see first-hand the incredible work they do.</w:t>
      </w:r>
    </w:p>
    <w:p w14:paraId="0588C39C" w14:textId="77777777" w:rsidR="00670801" w:rsidRPr="00670801" w:rsidRDefault="00670801" w:rsidP="00670801">
      <w:pPr>
        <w:spacing w:before="480" w:after="120" w:line="276" w:lineRule="auto"/>
        <w:outlineLvl w:val="0"/>
        <w:rPr>
          <w:rFonts w:ascii="Arial" w:eastAsia="Arial" w:hAnsi="Arial" w:cs="Arial"/>
          <w:b/>
          <w:color w:val="1155CC"/>
          <w:sz w:val="30"/>
          <w:szCs w:val="30"/>
          <w:lang w:val="en" w:eastAsia="en-GB"/>
        </w:rPr>
      </w:pPr>
      <w:r w:rsidRPr="00670801">
        <w:rPr>
          <w:rFonts w:ascii="Arial" w:eastAsia="Arial" w:hAnsi="Arial" w:cs="Arial"/>
          <w:b/>
          <w:color w:val="1155CC"/>
          <w:sz w:val="30"/>
          <w:szCs w:val="30"/>
          <w:lang w:val="en" w:eastAsia="en-GB"/>
        </w:rPr>
        <w:t>The Fire Damaged Buildings</w:t>
      </w:r>
    </w:p>
    <w:p w14:paraId="6AC4DFAE" w14:textId="77777777" w:rsidR="00670801" w:rsidRPr="00670801" w:rsidRDefault="00670801" w:rsidP="00670801">
      <w:pPr>
        <w:spacing w:before="240" w:after="240" w:line="276" w:lineRule="auto"/>
        <w:jc w:val="both"/>
        <w:rPr>
          <w:rFonts w:ascii="Arial" w:eastAsia="Arial" w:hAnsi="Arial" w:cs="Arial"/>
          <w:sz w:val="22"/>
          <w:szCs w:val="22"/>
          <w:lang w:val="en" w:eastAsia="en-GB"/>
        </w:rPr>
      </w:pPr>
      <w:r w:rsidRPr="00670801">
        <w:rPr>
          <w:rFonts w:ascii="Arial" w:eastAsia="Arial" w:hAnsi="Arial" w:cs="Arial"/>
          <w:sz w:val="22"/>
          <w:szCs w:val="22"/>
          <w:lang w:val="en" w:eastAsia="en-GB"/>
        </w:rPr>
        <w:t>A meeting was held on 26</w:t>
      </w:r>
      <w:r w:rsidRPr="00670801">
        <w:rPr>
          <w:rFonts w:ascii="Arial" w:eastAsia="Arial" w:hAnsi="Arial" w:cs="Arial"/>
          <w:sz w:val="22"/>
          <w:szCs w:val="22"/>
          <w:vertAlign w:val="superscript"/>
          <w:lang w:val="en" w:eastAsia="en-GB"/>
        </w:rPr>
        <w:t>th</w:t>
      </w:r>
      <w:r w:rsidRPr="00670801">
        <w:rPr>
          <w:rFonts w:ascii="Arial" w:eastAsia="Arial" w:hAnsi="Arial" w:cs="Arial"/>
          <w:sz w:val="22"/>
          <w:szCs w:val="22"/>
          <w:lang w:val="en" w:eastAsia="en-GB"/>
        </w:rPr>
        <w:t xml:space="preserve"> August 2025 with all the owners of the fire damaged buildings, and representatives of the South Downs National Park Authority, Historic England, Chichester District Council, Midhurst Town Council, Midhurst District Councillor and County Councillor were also present.</w:t>
      </w:r>
    </w:p>
    <w:p w14:paraId="1DC61644" w14:textId="77777777" w:rsidR="00670801" w:rsidRPr="00670801" w:rsidRDefault="00670801" w:rsidP="00670801">
      <w:pPr>
        <w:spacing w:before="240" w:after="240" w:line="276" w:lineRule="auto"/>
        <w:jc w:val="both"/>
        <w:rPr>
          <w:rFonts w:ascii="Arial" w:eastAsia="Arial" w:hAnsi="Arial" w:cs="Arial"/>
          <w:sz w:val="22"/>
          <w:szCs w:val="22"/>
          <w:lang w:val="en" w:eastAsia="en-GB"/>
        </w:rPr>
      </w:pPr>
      <w:r w:rsidRPr="00670801">
        <w:rPr>
          <w:rFonts w:ascii="Arial" w:eastAsia="Arial" w:hAnsi="Arial" w:cs="Arial"/>
          <w:sz w:val="22"/>
          <w:szCs w:val="22"/>
          <w:lang w:val="en" w:eastAsia="en-GB"/>
        </w:rPr>
        <w:t xml:space="preserve">The meeting’s purpose was to review any progress each of the owners </w:t>
      </w:r>
      <w:proofErr w:type="gramStart"/>
      <w:r w:rsidRPr="00670801">
        <w:rPr>
          <w:rFonts w:ascii="Arial" w:eastAsia="Arial" w:hAnsi="Arial" w:cs="Arial"/>
          <w:sz w:val="22"/>
          <w:szCs w:val="22"/>
          <w:lang w:val="en" w:eastAsia="en-GB"/>
        </w:rPr>
        <w:t>have</w:t>
      </w:r>
      <w:proofErr w:type="gramEnd"/>
      <w:r w:rsidRPr="00670801">
        <w:rPr>
          <w:rFonts w:ascii="Arial" w:eastAsia="Arial" w:hAnsi="Arial" w:cs="Arial"/>
          <w:sz w:val="22"/>
          <w:szCs w:val="22"/>
          <w:lang w:val="en" w:eastAsia="en-GB"/>
        </w:rPr>
        <w:t xml:space="preserve"> been able to make and to understand what might be needed to break any deadlock, and how this might be facilitated.</w:t>
      </w:r>
    </w:p>
    <w:p w14:paraId="5350F283" w14:textId="77777777" w:rsidR="00670801" w:rsidRPr="00670801" w:rsidRDefault="00670801" w:rsidP="00670801">
      <w:pPr>
        <w:spacing w:before="240" w:after="240" w:line="276" w:lineRule="auto"/>
        <w:jc w:val="both"/>
        <w:rPr>
          <w:rFonts w:ascii="Arial" w:eastAsia="Arial" w:hAnsi="Arial" w:cs="Arial"/>
          <w:sz w:val="22"/>
          <w:szCs w:val="22"/>
          <w:lang w:val="en" w:eastAsia="en-GB"/>
        </w:rPr>
      </w:pPr>
      <w:r w:rsidRPr="00670801">
        <w:rPr>
          <w:rFonts w:ascii="Arial" w:eastAsia="Arial" w:hAnsi="Arial" w:cs="Arial"/>
          <w:sz w:val="22"/>
          <w:szCs w:val="22"/>
          <w:lang w:val="en" w:eastAsia="en-GB"/>
        </w:rPr>
        <w:t xml:space="preserve">The situation is extremely complex with several businesses and insurance companies involved, and the personal toll on the owners, together with the impact on other businesses in the town, </w:t>
      </w:r>
      <w:proofErr w:type="gramStart"/>
      <w:r w:rsidRPr="00670801">
        <w:rPr>
          <w:rFonts w:ascii="Arial" w:eastAsia="Arial" w:hAnsi="Arial" w:cs="Arial"/>
          <w:sz w:val="22"/>
          <w:szCs w:val="22"/>
          <w:lang w:val="en" w:eastAsia="en-GB"/>
        </w:rPr>
        <w:t>were</w:t>
      </w:r>
      <w:proofErr w:type="gramEnd"/>
      <w:r w:rsidRPr="00670801">
        <w:rPr>
          <w:rFonts w:ascii="Arial" w:eastAsia="Arial" w:hAnsi="Arial" w:cs="Arial"/>
          <w:sz w:val="22"/>
          <w:szCs w:val="22"/>
          <w:lang w:val="en" w:eastAsia="en-GB"/>
        </w:rPr>
        <w:t xml:space="preserve"> made very clear throughout the meeting. </w:t>
      </w:r>
    </w:p>
    <w:p w14:paraId="63747430" w14:textId="77777777" w:rsidR="00670801" w:rsidRPr="00670801" w:rsidRDefault="00670801" w:rsidP="00670801">
      <w:pPr>
        <w:spacing w:before="240" w:after="240" w:line="276" w:lineRule="auto"/>
        <w:jc w:val="both"/>
        <w:rPr>
          <w:rFonts w:ascii="Arial" w:eastAsia="Arial" w:hAnsi="Arial" w:cs="Arial"/>
          <w:sz w:val="22"/>
          <w:szCs w:val="22"/>
          <w:lang w:val="en" w:eastAsia="en-GB"/>
        </w:rPr>
      </w:pPr>
      <w:r w:rsidRPr="00670801">
        <w:rPr>
          <w:rFonts w:ascii="Arial" w:eastAsia="Arial" w:hAnsi="Arial" w:cs="Arial"/>
          <w:sz w:val="22"/>
          <w:szCs w:val="22"/>
          <w:lang w:val="en" w:eastAsia="en-GB"/>
        </w:rPr>
        <w:t xml:space="preserve">The </w:t>
      </w:r>
      <w:proofErr w:type="gramStart"/>
      <w:r w:rsidRPr="00670801">
        <w:rPr>
          <w:rFonts w:ascii="Arial" w:eastAsia="Arial" w:hAnsi="Arial" w:cs="Arial"/>
          <w:sz w:val="22"/>
          <w:szCs w:val="22"/>
          <w:lang w:val="en" w:eastAsia="en-GB"/>
        </w:rPr>
        <w:t>façade</w:t>
      </w:r>
      <w:proofErr w:type="gramEnd"/>
      <w:r w:rsidRPr="00670801">
        <w:rPr>
          <w:rFonts w:ascii="Arial" w:eastAsia="Arial" w:hAnsi="Arial" w:cs="Arial"/>
          <w:sz w:val="22"/>
          <w:szCs w:val="22"/>
          <w:lang w:val="en" w:eastAsia="en-GB"/>
        </w:rPr>
        <w:t xml:space="preserve"> of the buildings was discussed at great length including the steps needed to decide whether they should be retained or not, and progress was made in understanding the next steps for the owners, with support, where possible, from the authorities.  These steps will be pursued, and further meetings will be arranged as required. </w:t>
      </w:r>
    </w:p>
    <w:p w14:paraId="059A4529" w14:textId="77777777" w:rsidR="00670801" w:rsidRPr="00670801" w:rsidRDefault="00670801" w:rsidP="00670801">
      <w:pPr>
        <w:spacing w:before="240" w:after="240" w:line="276" w:lineRule="auto"/>
        <w:jc w:val="both"/>
        <w:rPr>
          <w:rFonts w:ascii="Arial" w:eastAsia="Arial" w:hAnsi="Arial" w:cs="Arial"/>
          <w:sz w:val="22"/>
          <w:szCs w:val="22"/>
          <w:lang w:val="en" w:eastAsia="en-GB"/>
        </w:rPr>
      </w:pPr>
      <w:r w:rsidRPr="00670801">
        <w:rPr>
          <w:rFonts w:ascii="Arial" w:eastAsia="Arial" w:hAnsi="Arial" w:cs="Arial"/>
          <w:sz w:val="22"/>
          <w:szCs w:val="22"/>
          <w:lang w:val="en" w:eastAsia="en-GB"/>
        </w:rPr>
        <w:t xml:space="preserve">It is impossible, due to the complexities, to be specific about the details of the situation, the potential outcome, or indeed any timescales at this stage. There are still so many issues to be resolved from </w:t>
      </w:r>
      <w:proofErr w:type="gramStart"/>
      <w:r w:rsidRPr="00670801">
        <w:rPr>
          <w:rFonts w:ascii="Arial" w:eastAsia="Arial" w:hAnsi="Arial" w:cs="Arial"/>
          <w:sz w:val="22"/>
          <w:szCs w:val="22"/>
          <w:lang w:val="en" w:eastAsia="en-GB"/>
        </w:rPr>
        <w:t>an insurance</w:t>
      </w:r>
      <w:proofErr w:type="gramEnd"/>
      <w:r w:rsidRPr="00670801">
        <w:rPr>
          <w:rFonts w:ascii="Arial" w:eastAsia="Arial" w:hAnsi="Arial" w:cs="Arial"/>
          <w:sz w:val="22"/>
          <w:szCs w:val="22"/>
          <w:lang w:val="en" w:eastAsia="en-GB"/>
        </w:rPr>
        <w:t>, and a logistical perspective where each of the owners are dependent upon each other.</w:t>
      </w:r>
    </w:p>
    <w:p w14:paraId="0A5BE2B5" w14:textId="77777777" w:rsidR="00670801" w:rsidRPr="00670801" w:rsidRDefault="00670801" w:rsidP="00670801">
      <w:pPr>
        <w:spacing w:before="240" w:after="240" w:line="276" w:lineRule="auto"/>
        <w:jc w:val="both"/>
        <w:rPr>
          <w:rFonts w:ascii="Arial" w:eastAsia="Arial" w:hAnsi="Arial" w:cs="Arial"/>
          <w:sz w:val="22"/>
          <w:szCs w:val="22"/>
          <w:lang w:val="en" w:eastAsia="en-GB"/>
        </w:rPr>
      </w:pPr>
      <w:r w:rsidRPr="00670801">
        <w:rPr>
          <w:rFonts w:ascii="Arial" w:eastAsia="Arial" w:hAnsi="Arial" w:cs="Arial"/>
          <w:sz w:val="22"/>
          <w:szCs w:val="22"/>
          <w:lang w:val="en" w:eastAsia="en-GB"/>
        </w:rPr>
        <w:t xml:space="preserve">However, after two and a half years, this was an important and positive step and everyone </w:t>
      </w:r>
      <w:proofErr w:type="gramStart"/>
      <w:r w:rsidRPr="00670801">
        <w:rPr>
          <w:rFonts w:ascii="Arial" w:eastAsia="Arial" w:hAnsi="Arial" w:cs="Arial"/>
          <w:sz w:val="22"/>
          <w:szCs w:val="22"/>
          <w:lang w:val="en" w:eastAsia="en-GB"/>
        </w:rPr>
        <w:t>was in agreement</w:t>
      </w:r>
      <w:proofErr w:type="gramEnd"/>
      <w:r w:rsidRPr="00670801">
        <w:rPr>
          <w:rFonts w:ascii="Arial" w:eastAsia="Arial" w:hAnsi="Arial" w:cs="Arial"/>
          <w:sz w:val="22"/>
          <w:szCs w:val="22"/>
          <w:lang w:val="en" w:eastAsia="en-GB"/>
        </w:rPr>
        <w:t xml:space="preserve"> that continuing the dialogue going forward, is hugely important to the businesses and residents of Midhurst, and for the future of the town. </w:t>
      </w:r>
    </w:p>
    <w:p w14:paraId="51836219" w14:textId="77777777" w:rsidR="00805889" w:rsidRDefault="00670801" w:rsidP="00670801">
      <w:pPr>
        <w:spacing w:line="276" w:lineRule="auto"/>
        <w:rPr>
          <w:rFonts w:ascii="Arial" w:eastAsia="Arial" w:hAnsi="Arial" w:cs="Arial"/>
          <w:sz w:val="22"/>
          <w:szCs w:val="22"/>
          <w:lang w:eastAsia="en-GB"/>
        </w:rPr>
      </w:pPr>
      <w:r w:rsidRPr="00670801">
        <w:rPr>
          <w:rFonts w:ascii="Arial" w:eastAsia="Arial" w:hAnsi="Arial" w:cs="Arial"/>
          <w:sz w:val="22"/>
          <w:szCs w:val="22"/>
          <w:lang w:eastAsia="en-GB"/>
        </w:rPr>
        <w:t xml:space="preserve">Also, since the meeting, Yvonne has sent requests for quotes to three companies recommended by SDNPA. Yvonne has also contacted WS Fire service to inform them about the anxieties of residents in Angel Yard. They assured Yvonne they were doing audits of the flats this week and were sending someone out to review the available Hydrant and access issues. They have yet not got back to Yvonne. </w:t>
      </w:r>
    </w:p>
    <w:p w14:paraId="0010206A" w14:textId="5746C86A" w:rsidR="00670801" w:rsidRPr="00670801" w:rsidRDefault="00670801" w:rsidP="00670801">
      <w:pPr>
        <w:spacing w:line="276" w:lineRule="auto"/>
        <w:rPr>
          <w:rFonts w:ascii="Arial" w:eastAsia="Arial" w:hAnsi="Arial" w:cs="Arial"/>
          <w:sz w:val="22"/>
          <w:szCs w:val="22"/>
          <w:lang w:eastAsia="en-GB"/>
        </w:rPr>
      </w:pPr>
      <w:r w:rsidRPr="00670801">
        <w:rPr>
          <w:rFonts w:ascii="Arial" w:eastAsia="Arial" w:hAnsi="Arial" w:cs="Arial"/>
          <w:sz w:val="22"/>
          <w:szCs w:val="22"/>
          <w:lang w:val="en" w:eastAsia="en-GB"/>
        </w:rPr>
        <w:lastRenderedPageBreak/>
        <w:t xml:space="preserve">A big thank you to Mary-Anne Kauntze and Midhurst Town Council for leading the hoardings painting project, which has helped brighten the area in the meantime. </w:t>
      </w:r>
      <w:bookmarkStart w:id="1" w:name="_8yvcoaegfpve"/>
      <w:bookmarkStart w:id="2" w:name="_o58bujz75lov"/>
      <w:bookmarkEnd w:id="1"/>
      <w:bookmarkEnd w:id="2"/>
    </w:p>
    <w:p w14:paraId="05B8456C" w14:textId="77777777" w:rsidR="00670801" w:rsidRPr="00670801" w:rsidRDefault="00670801" w:rsidP="00670801">
      <w:pPr>
        <w:spacing w:line="276" w:lineRule="auto"/>
        <w:rPr>
          <w:rFonts w:ascii="Arial" w:eastAsia="Arial" w:hAnsi="Arial" w:cs="Arial"/>
          <w:sz w:val="22"/>
          <w:szCs w:val="22"/>
          <w:lang w:eastAsia="en-GB"/>
        </w:rPr>
      </w:pPr>
    </w:p>
    <w:p w14:paraId="094BFB95" w14:textId="77777777" w:rsidR="00670801" w:rsidRPr="00670801" w:rsidRDefault="00670801" w:rsidP="00670801">
      <w:pPr>
        <w:spacing w:line="276" w:lineRule="auto"/>
        <w:rPr>
          <w:rFonts w:ascii="Arial" w:eastAsia="Arial" w:hAnsi="Arial" w:cs="Arial"/>
          <w:b/>
          <w:color w:val="1155CC"/>
          <w:sz w:val="30"/>
          <w:szCs w:val="30"/>
          <w:lang w:val="en" w:eastAsia="en-GB"/>
        </w:rPr>
      </w:pPr>
      <w:r w:rsidRPr="00670801">
        <w:rPr>
          <w:rFonts w:ascii="Arial" w:eastAsia="Arial" w:hAnsi="Arial" w:cs="Arial"/>
          <w:b/>
          <w:color w:val="1155CC"/>
          <w:sz w:val="30"/>
          <w:szCs w:val="30"/>
          <w:lang w:val="en" w:eastAsia="en-GB"/>
        </w:rPr>
        <w:t>Lychgate (Market Square)</w:t>
      </w:r>
    </w:p>
    <w:p w14:paraId="42FF3EDE" w14:textId="77777777" w:rsidR="00670801" w:rsidRPr="00670801" w:rsidRDefault="00670801" w:rsidP="00670801">
      <w:pPr>
        <w:shd w:val="clear" w:color="auto" w:fill="FFFFFF"/>
        <w:spacing w:line="276" w:lineRule="auto"/>
        <w:rPr>
          <w:rFonts w:ascii="Arial" w:eastAsia="Arial" w:hAnsi="Arial" w:cs="Arial"/>
          <w:b/>
          <w:color w:val="1155CC"/>
          <w:sz w:val="30"/>
          <w:szCs w:val="30"/>
          <w:lang w:val="en" w:eastAsia="en-GB"/>
        </w:rPr>
      </w:pPr>
    </w:p>
    <w:p w14:paraId="551B93B9" w14:textId="77777777" w:rsidR="00670801" w:rsidRPr="00670801" w:rsidRDefault="00670801" w:rsidP="00670801">
      <w:pPr>
        <w:shd w:val="clear" w:color="auto" w:fill="FFFFFF"/>
        <w:spacing w:line="276" w:lineRule="auto"/>
        <w:rPr>
          <w:rFonts w:ascii="Arial" w:eastAsia="Arial" w:hAnsi="Arial" w:cs="Arial"/>
          <w:sz w:val="22"/>
          <w:szCs w:val="22"/>
          <w:lang w:val="en" w:eastAsia="en-GB"/>
        </w:rPr>
      </w:pPr>
      <w:r w:rsidRPr="00670801">
        <w:rPr>
          <w:rFonts w:ascii="Arial" w:eastAsia="Arial" w:hAnsi="Arial" w:cs="Arial"/>
          <w:sz w:val="22"/>
          <w:szCs w:val="22"/>
          <w:lang w:val="en" w:eastAsia="en-GB"/>
        </w:rPr>
        <w:t xml:space="preserve">The District Council is responsible for the maintenance of closed churchyards i.e. those that have no more room for burials and have been closed through an Order in Council (the Monarch). For many years the council has maintained the St Mary Magdalene &amp; St Denys churchyard. The responsibility for maintenance includes boundary walls, fences and gates. When </w:t>
      </w:r>
      <w:proofErr w:type="gramStart"/>
      <w:r w:rsidRPr="00670801">
        <w:rPr>
          <w:rFonts w:ascii="Arial" w:eastAsia="Arial" w:hAnsi="Arial" w:cs="Arial"/>
          <w:sz w:val="22"/>
          <w:szCs w:val="22"/>
          <w:lang w:val="en" w:eastAsia="en-GB"/>
        </w:rPr>
        <w:t>the Lychgate</w:t>
      </w:r>
      <w:proofErr w:type="gramEnd"/>
      <w:r w:rsidRPr="00670801">
        <w:rPr>
          <w:rFonts w:ascii="Arial" w:eastAsia="Arial" w:hAnsi="Arial" w:cs="Arial"/>
          <w:sz w:val="22"/>
          <w:szCs w:val="22"/>
          <w:lang w:val="en" w:eastAsia="en-GB"/>
        </w:rPr>
        <w:t xml:space="preserve"> was found to be subsiding it was assumed the responsibility for maintenance would rest with the District Council. However, some doubt was cast over this when new information about the structure’s origins came to light. It transpires the Lychgate was constructed after the closure of the churchyard, unlawfully on unregistered land, all with best intentions of course. This required further investigation to confirm responsibility for the </w:t>
      </w:r>
      <w:proofErr w:type="gramStart"/>
      <w:r w:rsidRPr="00670801">
        <w:rPr>
          <w:rFonts w:ascii="Arial" w:eastAsia="Arial" w:hAnsi="Arial" w:cs="Arial"/>
          <w:sz w:val="22"/>
          <w:szCs w:val="22"/>
          <w:lang w:val="en" w:eastAsia="en-GB"/>
        </w:rPr>
        <w:t>structure</w:t>
      </w:r>
      <w:proofErr w:type="gramEnd"/>
      <w:r w:rsidRPr="00670801">
        <w:rPr>
          <w:rFonts w:ascii="Arial" w:eastAsia="Arial" w:hAnsi="Arial" w:cs="Arial"/>
          <w:sz w:val="22"/>
          <w:szCs w:val="22"/>
          <w:lang w:val="en" w:eastAsia="en-GB"/>
        </w:rPr>
        <w:t xml:space="preserve">; the District Council, the Parochial Church Council, the Town Trust </w:t>
      </w:r>
      <w:proofErr w:type="gramStart"/>
      <w:r w:rsidRPr="00670801">
        <w:rPr>
          <w:rFonts w:ascii="Arial" w:eastAsia="Arial" w:hAnsi="Arial" w:cs="Arial"/>
          <w:sz w:val="22"/>
          <w:szCs w:val="22"/>
          <w:lang w:val="en" w:eastAsia="en-GB"/>
        </w:rPr>
        <w:t>or</w:t>
      </w:r>
      <w:proofErr w:type="gramEnd"/>
      <w:r w:rsidRPr="00670801">
        <w:rPr>
          <w:rFonts w:ascii="Arial" w:eastAsia="Arial" w:hAnsi="Arial" w:cs="Arial"/>
          <w:sz w:val="22"/>
          <w:szCs w:val="22"/>
          <w:lang w:val="en" w:eastAsia="en-GB"/>
        </w:rPr>
        <w:t xml:space="preserve"> all three. </w:t>
      </w:r>
    </w:p>
    <w:p w14:paraId="1DFEF601" w14:textId="77777777" w:rsidR="00670801" w:rsidRPr="00670801" w:rsidRDefault="00670801" w:rsidP="00670801">
      <w:pPr>
        <w:shd w:val="clear" w:color="auto" w:fill="FFFFFF"/>
        <w:spacing w:line="276" w:lineRule="auto"/>
        <w:rPr>
          <w:rFonts w:ascii="Arial" w:eastAsia="Arial" w:hAnsi="Arial" w:cs="Arial"/>
          <w:sz w:val="22"/>
          <w:szCs w:val="22"/>
          <w:lang w:val="en" w:eastAsia="en-GB"/>
        </w:rPr>
      </w:pPr>
      <w:r w:rsidRPr="00670801">
        <w:rPr>
          <w:rFonts w:ascii="Arial" w:eastAsia="Arial" w:hAnsi="Arial" w:cs="Arial"/>
          <w:sz w:val="22"/>
          <w:szCs w:val="22"/>
          <w:lang w:val="en" w:eastAsia="en-GB"/>
        </w:rPr>
        <w:t xml:space="preserve"> </w:t>
      </w:r>
    </w:p>
    <w:p w14:paraId="59303703" w14:textId="77777777" w:rsidR="00670801" w:rsidRPr="00670801" w:rsidRDefault="00670801" w:rsidP="00670801">
      <w:pPr>
        <w:shd w:val="clear" w:color="auto" w:fill="FFFFFF"/>
        <w:spacing w:line="276" w:lineRule="auto"/>
        <w:rPr>
          <w:rFonts w:ascii="Arial" w:eastAsia="Arial" w:hAnsi="Arial" w:cs="Arial"/>
          <w:sz w:val="22"/>
          <w:szCs w:val="22"/>
          <w:lang w:val="en" w:eastAsia="en-GB"/>
        </w:rPr>
      </w:pPr>
      <w:r w:rsidRPr="00670801">
        <w:rPr>
          <w:rFonts w:ascii="Arial" w:eastAsia="Arial" w:hAnsi="Arial" w:cs="Arial"/>
          <w:sz w:val="22"/>
          <w:szCs w:val="22"/>
          <w:lang w:val="en" w:eastAsia="en-GB"/>
        </w:rPr>
        <w:t xml:space="preserve">The matter proved so complicated; it was agreed that independent legal counsel would be sought. Counsel advised that it was something of a unique case but on </w:t>
      </w:r>
      <w:proofErr w:type="gramStart"/>
      <w:r w:rsidRPr="00670801">
        <w:rPr>
          <w:rFonts w:ascii="Arial" w:eastAsia="Arial" w:hAnsi="Arial" w:cs="Arial"/>
          <w:sz w:val="22"/>
          <w:szCs w:val="22"/>
          <w:lang w:val="en" w:eastAsia="en-GB"/>
        </w:rPr>
        <w:t>the balance</w:t>
      </w:r>
      <w:proofErr w:type="gramEnd"/>
      <w:r w:rsidRPr="00670801">
        <w:rPr>
          <w:rFonts w:ascii="Arial" w:eastAsia="Arial" w:hAnsi="Arial" w:cs="Arial"/>
          <w:sz w:val="22"/>
          <w:szCs w:val="22"/>
          <w:lang w:val="en" w:eastAsia="en-GB"/>
        </w:rPr>
        <w:t xml:space="preserve"> of probability the structure could be considered part of the churchyard curtilage and therefore owned by the Church. This opinion has been shared with the </w:t>
      </w:r>
      <w:proofErr w:type="gramStart"/>
      <w:r w:rsidRPr="00670801">
        <w:rPr>
          <w:rFonts w:ascii="Arial" w:eastAsia="Arial" w:hAnsi="Arial" w:cs="Arial"/>
          <w:sz w:val="22"/>
          <w:szCs w:val="22"/>
          <w:lang w:val="en" w:eastAsia="en-GB"/>
        </w:rPr>
        <w:t>Church</w:t>
      </w:r>
      <w:proofErr w:type="gramEnd"/>
      <w:r w:rsidRPr="00670801">
        <w:rPr>
          <w:rFonts w:ascii="Arial" w:eastAsia="Arial" w:hAnsi="Arial" w:cs="Arial"/>
          <w:sz w:val="22"/>
          <w:szCs w:val="22"/>
          <w:lang w:val="en" w:eastAsia="en-GB"/>
        </w:rPr>
        <w:t xml:space="preserve"> and we are awaiting a response. The position the Diocese </w:t>
      </w:r>
      <w:proofErr w:type="gramStart"/>
      <w:r w:rsidRPr="00670801">
        <w:rPr>
          <w:rFonts w:ascii="Arial" w:eastAsia="Arial" w:hAnsi="Arial" w:cs="Arial"/>
          <w:sz w:val="22"/>
          <w:szCs w:val="22"/>
          <w:lang w:val="en" w:eastAsia="en-GB"/>
        </w:rPr>
        <w:t>has to</w:t>
      </w:r>
      <w:proofErr w:type="gramEnd"/>
      <w:r w:rsidRPr="00670801">
        <w:rPr>
          <w:rFonts w:ascii="Arial" w:eastAsia="Arial" w:hAnsi="Arial" w:cs="Arial"/>
          <w:sz w:val="22"/>
          <w:szCs w:val="22"/>
          <w:lang w:val="en" w:eastAsia="en-GB"/>
        </w:rPr>
        <w:t xml:space="preserve"> be happy with is accepting ownership, taking into consideration the potentially unlawful construction on unregistered land. If it is, then ownership will rest with the Church but the District Council responsibility to maintain it will apply and the next steps towards its repair can begin. </w:t>
      </w:r>
    </w:p>
    <w:p w14:paraId="29BB6634" w14:textId="77777777" w:rsidR="00670801" w:rsidRPr="00670801" w:rsidRDefault="00670801" w:rsidP="00670801">
      <w:pPr>
        <w:shd w:val="clear" w:color="auto" w:fill="FFFFFF"/>
        <w:spacing w:line="276" w:lineRule="auto"/>
        <w:rPr>
          <w:rFonts w:ascii="Arial" w:eastAsia="Arial" w:hAnsi="Arial" w:cs="Arial"/>
          <w:sz w:val="22"/>
          <w:szCs w:val="22"/>
          <w:lang w:val="en" w:eastAsia="en-GB"/>
        </w:rPr>
      </w:pPr>
      <w:r w:rsidRPr="00670801">
        <w:rPr>
          <w:rFonts w:ascii="Arial" w:eastAsia="Arial" w:hAnsi="Arial" w:cs="Arial"/>
          <w:sz w:val="22"/>
          <w:szCs w:val="22"/>
          <w:lang w:val="en" w:eastAsia="en-GB"/>
        </w:rPr>
        <w:t xml:space="preserve"> </w:t>
      </w:r>
    </w:p>
    <w:p w14:paraId="154C92E3" w14:textId="77777777" w:rsidR="00670801" w:rsidRPr="00670801" w:rsidRDefault="00670801" w:rsidP="00670801">
      <w:pPr>
        <w:shd w:val="clear" w:color="auto" w:fill="FFFFFF"/>
        <w:spacing w:line="276" w:lineRule="auto"/>
        <w:rPr>
          <w:rFonts w:ascii="Arial" w:eastAsia="Arial" w:hAnsi="Arial" w:cs="Arial"/>
          <w:sz w:val="22"/>
          <w:szCs w:val="22"/>
          <w:lang w:val="en" w:eastAsia="en-GB"/>
        </w:rPr>
      </w:pPr>
      <w:r w:rsidRPr="00670801">
        <w:rPr>
          <w:rFonts w:ascii="Arial" w:eastAsia="Arial" w:hAnsi="Arial" w:cs="Arial"/>
          <w:sz w:val="22"/>
          <w:szCs w:val="22"/>
          <w:lang w:val="en" w:eastAsia="en-GB"/>
        </w:rPr>
        <w:t xml:space="preserve">It is worth noting that repair will not be straightforward. It may be possible to raise the structure and repair, or it may be necessary to carefully dismantle and rebuild. Advice is currently being taken on this. The reason for subsidence will not be fully understood until the timber legs have been excavated. If it is due to wood rot this could be straightforward to address, but if it is due to ground conditions it could become more complicated. I say this only to manage expectations.  As </w:t>
      </w:r>
      <w:proofErr w:type="gramStart"/>
      <w:r w:rsidRPr="00670801">
        <w:rPr>
          <w:rFonts w:ascii="Arial" w:eastAsia="Arial" w:hAnsi="Arial" w:cs="Arial"/>
          <w:sz w:val="22"/>
          <w:szCs w:val="22"/>
          <w:lang w:val="en" w:eastAsia="en-GB"/>
        </w:rPr>
        <w:t>time consuming</w:t>
      </w:r>
      <w:proofErr w:type="gramEnd"/>
      <w:r w:rsidRPr="00670801">
        <w:rPr>
          <w:rFonts w:ascii="Arial" w:eastAsia="Arial" w:hAnsi="Arial" w:cs="Arial"/>
          <w:sz w:val="22"/>
          <w:szCs w:val="22"/>
          <w:lang w:val="en" w:eastAsia="en-GB"/>
        </w:rPr>
        <w:t xml:space="preserve"> as this issue has been there is still considerable work to be done, below:</w:t>
      </w:r>
    </w:p>
    <w:p w14:paraId="35ABD892" w14:textId="77777777" w:rsidR="00670801" w:rsidRPr="00670801" w:rsidRDefault="00670801" w:rsidP="00670801">
      <w:pPr>
        <w:shd w:val="clear" w:color="auto" w:fill="FFFFFF"/>
        <w:spacing w:line="276" w:lineRule="auto"/>
        <w:rPr>
          <w:rFonts w:ascii="Arial" w:eastAsia="Arial" w:hAnsi="Arial" w:cs="Arial"/>
          <w:sz w:val="22"/>
          <w:szCs w:val="22"/>
          <w:lang w:val="en" w:eastAsia="en-GB"/>
        </w:rPr>
      </w:pPr>
    </w:p>
    <w:p w14:paraId="1CA0252B" w14:textId="77777777" w:rsidR="00670801" w:rsidRPr="00670801" w:rsidRDefault="00670801" w:rsidP="00670801">
      <w:pPr>
        <w:numPr>
          <w:ilvl w:val="0"/>
          <w:numId w:val="40"/>
        </w:numPr>
        <w:shd w:val="clear" w:color="auto" w:fill="FFFFFF"/>
        <w:spacing w:line="276" w:lineRule="auto"/>
        <w:rPr>
          <w:rFonts w:ascii="Arial" w:eastAsia="Arial" w:hAnsi="Arial" w:cs="Arial"/>
          <w:color w:val="000000"/>
          <w:lang w:val="en" w:eastAsia="en-GB"/>
        </w:rPr>
      </w:pPr>
      <w:r w:rsidRPr="00670801">
        <w:rPr>
          <w:rFonts w:ascii="Arial" w:eastAsia="Arial" w:hAnsi="Arial" w:cs="Arial"/>
          <w:color w:val="000000"/>
          <w:sz w:val="22"/>
          <w:szCs w:val="22"/>
          <w:lang w:val="en" w:eastAsia="en-GB"/>
        </w:rPr>
        <w:t>Receive confirmation from the Diocese on ownership.</w:t>
      </w:r>
    </w:p>
    <w:p w14:paraId="46BEAB14" w14:textId="77777777" w:rsidR="00670801" w:rsidRPr="00670801" w:rsidRDefault="00670801" w:rsidP="00670801">
      <w:pPr>
        <w:numPr>
          <w:ilvl w:val="0"/>
          <w:numId w:val="40"/>
        </w:numPr>
        <w:shd w:val="clear" w:color="auto" w:fill="FFFFFF"/>
        <w:spacing w:line="276" w:lineRule="auto"/>
        <w:rPr>
          <w:rFonts w:ascii="Arial" w:eastAsia="Arial" w:hAnsi="Arial" w:cs="Arial"/>
          <w:color w:val="000000"/>
          <w:lang w:val="en" w:eastAsia="en-GB"/>
        </w:rPr>
      </w:pPr>
      <w:r w:rsidRPr="00670801">
        <w:rPr>
          <w:rFonts w:ascii="Arial" w:eastAsia="Arial" w:hAnsi="Arial" w:cs="Arial"/>
          <w:color w:val="000000"/>
          <w:sz w:val="22"/>
          <w:szCs w:val="22"/>
          <w:lang w:val="en" w:eastAsia="en-GB"/>
        </w:rPr>
        <w:t>Agree the approach needed to investigate the reason for subsidence i.e. lift or dismantle.</w:t>
      </w:r>
    </w:p>
    <w:p w14:paraId="1BB5EA8C" w14:textId="77777777" w:rsidR="00670801" w:rsidRPr="00670801" w:rsidRDefault="00670801" w:rsidP="00670801">
      <w:pPr>
        <w:numPr>
          <w:ilvl w:val="0"/>
          <w:numId w:val="40"/>
        </w:numPr>
        <w:shd w:val="clear" w:color="auto" w:fill="FFFFFF"/>
        <w:spacing w:line="276" w:lineRule="auto"/>
        <w:rPr>
          <w:rFonts w:ascii="Arial" w:eastAsia="Arial" w:hAnsi="Arial" w:cs="Arial"/>
          <w:color w:val="000000"/>
          <w:lang w:val="en" w:eastAsia="en-GB"/>
        </w:rPr>
      </w:pPr>
      <w:r w:rsidRPr="00670801">
        <w:rPr>
          <w:rFonts w:ascii="Arial" w:eastAsia="Arial" w:hAnsi="Arial" w:cs="Arial"/>
          <w:color w:val="000000"/>
          <w:sz w:val="22"/>
          <w:szCs w:val="22"/>
          <w:lang w:val="en" w:eastAsia="en-GB"/>
        </w:rPr>
        <w:t>Agree access arrangements with the Town Trust to enable investigation and repair. The Trust is entirely supportive in this regard so this shouldn’t be a problem.</w:t>
      </w:r>
    </w:p>
    <w:p w14:paraId="2CF3ACE4" w14:textId="77777777" w:rsidR="00670801" w:rsidRPr="00670801" w:rsidRDefault="00670801" w:rsidP="00670801">
      <w:pPr>
        <w:numPr>
          <w:ilvl w:val="0"/>
          <w:numId w:val="40"/>
        </w:numPr>
        <w:shd w:val="clear" w:color="auto" w:fill="FFFFFF"/>
        <w:spacing w:line="276" w:lineRule="auto"/>
        <w:rPr>
          <w:rFonts w:ascii="Arial" w:eastAsia="Arial" w:hAnsi="Arial" w:cs="Arial"/>
          <w:color w:val="000000"/>
          <w:lang w:val="en" w:eastAsia="en-GB"/>
        </w:rPr>
      </w:pPr>
      <w:r w:rsidRPr="00670801">
        <w:rPr>
          <w:rFonts w:ascii="Arial" w:eastAsia="Arial" w:hAnsi="Arial" w:cs="Arial"/>
          <w:color w:val="000000"/>
          <w:sz w:val="22"/>
          <w:szCs w:val="22"/>
          <w:lang w:val="en" w:eastAsia="en-GB"/>
        </w:rPr>
        <w:t>Determine repair options and feasibility.</w:t>
      </w:r>
    </w:p>
    <w:p w14:paraId="1B3C6ADE" w14:textId="77777777" w:rsidR="00670801" w:rsidRPr="00670801" w:rsidRDefault="00670801" w:rsidP="00670801">
      <w:pPr>
        <w:numPr>
          <w:ilvl w:val="0"/>
          <w:numId w:val="40"/>
        </w:numPr>
        <w:shd w:val="clear" w:color="auto" w:fill="FFFFFF"/>
        <w:spacing w:line="276" w:lineRule="auto"/>
        <w:rPr>
          <w:rFonts w:ascii="Arial" w:eastAsia="Arial" w:hAnsi="Arial" w:cs="Arial"/>
          <w:color w:val="000000"/>
          <w:lang w:val="en" w:eastAsia="en-GB"/>
        </w:rPr>
      </w:pPr>
      <w:r w:rsidRPr="00670801">
        <w:rPr>
          <w:rFonts w:ascii="Arial" w:eastAsia="Arial" w:hAnsi="Arial" w:cs="Arial"/>
          <w:color w:val="000000"/>
          <w:sz w:val="22"/>
          <w:szCs w:val="22"/>
          <w:lang w:val="en" w:eastAsia="en-GB"/>
        </w:rPr>
        <w:t xml:space="preserve">Obtain a faculty (permission) from the Diocese to complete repairs. This will include </w:t>
      </w:r>
      <w:proofErr w:type="gramStart"/>
      <w:r w:rsidRPr="00670801">
        <w:rPr>
          <w:rFonts w:ascii="Arial" w:eastAsia="Arial" w:hAnsi="Arial" w:cs="Arial"/>
          <w:color w:val="000000"/>
          <w:sz w:val="22"/>
          <w:szCs w:val="22"/>
          <w:lang w:val="en" w:eastAsia="en-GB"/>
        </w:rPr>
        <w:t>a specification</w:t>
      </w:r>
      <w:proofErr w:type="gramEnd"/>
      <w:r w:rsidRPr="00670801">
        <w:rPr>
          <w:rFonts w:ascii="Arial" w:eastAsia="Arial" w:hAnsi="Arial" w:cs="Arial"/>
          <w:color w:val="000000"/>
          <w:sz w:val="22"/>
          <w:szCs w:val="22"/>
          <w:lang w:val="en" w:eastAsia="en-GB"/>
        </w:rPr>
        <w:t>, detailed drawings and approval of the contractor to be used.</w:t>
      </w:r>
    </w:p>
    <w:p w14:paraId="77DC776C" w14:textId="77777777" w:rsidR="00670801" w:rsidRPr="00670801" w:rsidRDefault="00670801" w:rsidP="00670801">
      <w:pPr>
        <w:numPr>
          <w:ilvl w:val="0"/>
          <w:numId w:val="40"/>
        </w:numPr>
        <w:shd w:val="clear" w:color="auto" w:fill="FFFFFF"/>
        <w:spacing w:line="276" w:lineRule="auto"/>
        <w:rPr>
          <w:rFonts w:ascii="Arial" w:eastAsia="Arial" w:hAnsi="Arial" w:cs="Arial"/>
          <w:color w:val="000000"/>
          <w:lang w:val="en" w:eastAsia="en-GB"/>
        </w:rPr>
      </w:pPr>
      <w:r w:rsidRPr="00670801">
        <w:rPr>
          <w:rFonts w:ascii="Arial" w:eastAsia="Arial" w:hAnsi="Arial" w:cs="Arial"/>
          <w:color w:val="000000"/>
          <w:sz w:val="22"/>
          <w:szCs w:val="22"/>
          <w:lang w:val="en" w:eastAsia="en-GB"/>
        </w:rPr>
        <w:t>Proceed with repair.</w:t>
      </w:r>
    </w:p>
    <w:p w14:paraId="5FDE73F3" w14:textId="77777777" w:rsidR="00670801" w:rsidRPr="00670801" w:rsidRDefault="00670801" w:rsidP="00670801">
      <w:pPr>
        <w:shd w:val="clear" w:color="auto" w:fill="FFFFFF"/>
        <w:spacing w:line="276" w:lineRule="auto"/>
        <w:rPr>
          <w:rFonts w:ascii="Arial" w:eastAsia="Arial" w:hAnsi="Arial" w:cs="Arial"/>
          <w:sz w:val="22"/>
          <w:szCs w:val="22"/>
          <w:lang w:val="en" w:eastAsia="en-GB"/>
        </w:rPr>
      </w:pPr>
      <w:r w:rsidRPr="00670801">
        <w:rPr>
          <w:rFonts w:ascii="Arial" w:eastAsia="Arial" w:hAnsi="Arial" w:cs="Arial"/>
          <w:sz w:val="22"/>
          <w:szCs w:val="22"/>
          <w:lang w:val="en" w:eastAsia="en-GB"/>
        </w:rPr>
        <w:t xml:space="preserve"> </w:t>
      </w:r>
    </w:p>
    <w:p w14:paraId="619A4A29" w14:textId="77777777" w:rsidR="00D5236A" w:rsidRDefault="00670801" w:rsidP="00670801">
      <w:pPr>
        <w:shd w:val="clear" w:color="auto" w:fill="FFFFFF"/>
        <w:spacing w:line="276" w:lineRule="auto"/>
        <w:rPr>
          <w:rFonts w:ascii="Arial" w:eastAsia="Arial" w:hAnsi="Arial" w:cs="Arial"/>
          <w:sz w:val="22"/>
          <w:szCs w:val="22"/>
          <w:lang w:val="en" w:eastAsia="en-GB"/>
        </w:rPr>
      </w:pPr>
      <w:r w:rsidRPr="00670801">
        <w:rPr>
          <w:rFonts w:ascii="Arial" w:eastAsia="Arial" w:hAnsi="Arial" w:cs="Arial"/>
          <w:sz w:val="22"/>
          <w:szCs w:val="22"/>
          <w:lang w:val="en" w:eastAsia="en-GB"/>
        </w:rPr>
        <w:t xml:space="preserve">The above assumes the Diocese will confirm ownership. It may reasonably be concerned about the origins and status of the lychgate so need to give it careful consideration. There is </w:t>
      </w:r>
    </w:p>
    <w:p w14:paraId="74132C15" w14:textId="7854A065" w:rsidR="00670801" w:rsidRPr="00670801" w:rsidRDefault="00670801" w:rsidP="00670801">
      <w:pPr>
        <w:shd w:val="clear" w:color="auto" w:fill="FFFFFF"/>
        <w:spacing w:line="276" w:lineRule="auto"/>
        <w:rPr>
          <w:rFonts w:ascii="Arial" w:eastAsia="Arial" w:hAnsi="Arial" w:cs="Arial"/>
          <w:sz w:val="22"/>
          <w:szCs w:val="22"/>
          <w:lang w:val="en" w:eastAsia="en-GB"/>
        </w:rPr>
      </w:pPr>
      <w:r w:rsidRPr="00670801">
        <w:rPr>
          <w:rFonts w:ascii="Arial" w:eastAsia="Arial" w:hAnsi="Arial" w:cs="Arial"/>
          <w:sz w:val="22"/>
          <w:szCs w:val="22"/>
          <w:lang w:val="en" w:eastAsia="en-GB"/>
        </w:rPr>
        <w:t xml:space="preserve">the possibility it feels unable to accept ownership in which case we are back to the drawing board.  It will take some time to move through these stages, so I think it is important to stress </w:t>
      </w:r>
      <w:r w:rsidRPr="00670801">
        <w:rPr>
          <w:rFonts w:ascii="Arial" w:eastAsia="Arial" w:hAnsi="Arial" w:cs="Arial"/>
          <w:sz w:val="22"/>
          <w:szCs w:val="22"/>
          <w:lang w:val="en" w:eastAsia="en-GB"/>
        </w:rPr>
        <w:lastRenderedPageBreak/>
        <w:t xml:space="preserve">the continued </w:t>
      </w:r>
      <w:proofErr w:type="gramStart"/>
      <w:r w:rsidRPr="00670801">
        <w:rPr>
          <w:rFonts w:ascii="Arial" w:eastAsia="Arial" w:hAnsi="Arial" w:cs="Arial"/>
          <w:sz w:val="22"/>
          <w:szCs w:val="22"/>
          <w:lang w:val="en" w:eastAsia="en-GB"/>
        </w:rPr>
        <w:t>complexity</w:t>
      </w:r>
      <w:proofErr w:type="gramEnd"/>
      <w:r w:rsidRPr="00670801">
        <w:rPr>
          <w:rFonts w:ascii="Arial" w:eastAsia="Arial" w:hAnsi="Arial" w:cs="Arial"/>
          <w:sz w:val="22"/>
          <w:szCs w:val="22"/>
          <w:lang w:val="en" w:eastAsia="en-GB"/>
        </w:rPr>
        <w:t xml:space="preserve"> and this won't be a quick fix. But many would argue </w:t>
      </w:r>
      <w:proofErr w:type="gramStart"/>
      <w:r w:rsidRPr="00670801">
        <w:rPr>
          <w:rFonts w:ascii="Arial" w:eastAsia="Arial" w:hAnsi="Arial" w:cs="Arial"/>
          <w:sz w:val="22"/>
          <w:szCs w:val="22"/>
          <w:lang w:val="en" w:eastAsia="en-GB"/>
        </w:rPr>
        <w:t>that</w:t>
      </w:r>
      <w:proofErr w:type="gramEnd"/>
      <w:r w:rsidRPr="00670801">
        <w:rPr>
          <w:rFonts w:ascii="Arial" w:eastAsia="Arial" w:hAnsi="Arial" w:cs="Arial"/>
          <w:sz w:val="22"/>
          <w:szCs w:val="22"/>
          <w:lang w:val="en" w:eastAsia="en-GB"/>
        </w:rPr>
        <w:t xml:space="preserve"> is right in the circumstances as any repair </w:t>
      </w:r>
      <w:proofErr w:type="gramStart"/>
      <w:r w:rsidRPr="00670801">
        <w:rPr>
          <w:rFonts w:ascii="Arial" w:eastAsia="Arial" w:hAnsi="Arial" w:cs="Arial"/>
          <w:sz w:val="22"/>
          <w:szCs w:val="22"/>
          <w:lang w:val="en" w:eastAsia="en-GB"/>
        </w:rPr>
        <w:t>has to</w:t>
      </w:r>
      <w:proofErr w:type="gramEnd"/>
      <w:r w:rsidRPr="00670801">
        <w:rPr>
          <w:rFonts w:ascii="Arial" w:eastAsia="Arial" w:hAnsi="Arial" w:cs="Arial"/>
          <w:sz w:val="22"/>
          <w:szCs w:val="22"/>
          <w:lang w:val="en" w:eastAsia="en-GB"/>
        </w:rPr>
        <w:t xml:space="preserve"> be done correctly.</w:t>
      </w:r>
    </w:p>
    <w:p w14:paraId="1E8F16AB" w14:textId="77777777" w:rsidR="00670801" w:rsidRPr="00670801" w:rsidRDefault="00670801" w:rsidP="00670801">
      <w:pPr>
        <w:shd w:val="clear" w:color="auto" w:fill="FFFFFF"/>
        <w:spacing w:line="276" w:lineRule="auto"/>
        <w:rPr>
          <w:rFonts w:ascii="Arial" w:eastAsia="Arial" w:hAnsi="Arial" w:cs="Arial"/>
          <w:sz w:val="22"/>
          <w:szCs w:val="22"/>
          <w:lang w:val="en" w:eastAsia="en-GB"/>
        </w:rPr>
      </w:pPr>
    </w:p>
    <w:p w14:paraId="72656D78" w14:textId="77777777" w:rsidR="00670801" w:rsidRPr="00670801" w:rsidRDefault="00670801" w:rsidP="00670801">
      <w:pPr>
        <w:shd w:val="clear" w:color="auto" w:fill="FFFFFF"/>
        <w:spacing w:line="276" w:lineRule="auto"/>
        <w:rPr>
          <w:rFonts w:ascii="Arial" w:eastAsia="Arial" w:hAnsi="Arial" w:cs="Arial"/>
          <w:b/>
          <w:bCs/>
          <w:color w:val="1155CC"/>
          <w:sz w:val="30"/>
          <w:szCs w:val="30"/>
          <w:lang w:val="en" w:eastAsia="en-GB"/>
        </w:rPr>
      </w:pPr>
      <w:proofErr w:type="spellStart"/>
      <w:r w:rsidRPr="00670801">
        <w:rPr>
          <w:rFonts w:ascii="Arial" w:eastAsia="Arial" w:hAnsi="Arial" w:cs="Arial"/>
          <w:b/>
          <w:bCs/>
          <w:color w:val="1155CC"/>
          <w:sz w:val="30"/>
          <w:szCs w:val="30"/>
          <w:lang w:val="en" w:eastAsia="en-GB"/>
        </w:rPr>
        <w:t>Rumbolds</w:t>
      </w:r>
      <w:proofErr w:type="spellEnd"/>
      <w:r w:rsidRPr="00670801">
        <w:rPr>
          <w:rFonts w:ascii="Arial" w:eastAsia="Arial" w:hAnsi="Arial" w:cs="Arial"/>
          <w:b/>
          <w:bCs/>
          <w:color w:val="1155CC"/>
          <w:sz w:val="30"/>
          <w:szCs w:val="30"/>
          <w:lang w:val="en" w:eastAsia="en-GB"/>
        </w:rPr>
        <w:t xml:space="preserve"> Hill, Midhurst - Air Quality Management Area Revocation. </w:t>
      </w:r>
    </w:p>
    <w:p w14:paraId="38257C25" w14:textId="77777777" w:rsidR="00670801" w:rsidRPr="00670801" w:rsidRDefault="00670801" w:rsidP="00670801">
      <w:pPr>
        <w:shd w:val="clear" w:color="auto" w:fill="FFFFFF"/>
        <w:spacing w:line="276" w:lineRule="auto"/>
        <w:rPr>
          <w:rFonts w:ascii="Arial" w:eastAsia="Arial" w:hAnsi="Arial" w:cs="Arial"/>
          <w:b/>
          <w:bCs/>
          <w:color w:val="1155CC"/>
          <w:sz w:val="30"/>
          <w:szCs w:val="30"/>
          <w:lang w:val="en" w:eastAsia="en-GB"/>
        </w:rPr>
      </w:pPr>
    </w:p>
    <w:p w14:paraId="1118727C" w14:textId="77777777" w:rsidR="00670801" w:rsidRPr="00670801" w:rsidRDefault="00670801" w:rsidP="00670801">
      <w:pPr>
        <w:shd w:val="clear" w:color="auto" w:fill="FFFFFF"/>
        <w:spacing w:line="276" w:lineRule="auto"/>
        <w:rPr>
          <w:rFonts w:ascii="Arial" w:eastAsia="Arial" w:hAnsi="Arial" w:cs="Arial"/>
          <w:sz w:val="22"/>
          <w:szCs w:val="22"/>
          <w:lang w:val="en" w:eastAsia="en-GB"/>
        </w:rPr>
      </w:pPr>
      <w:r w:rsidRPr="00670801">
        <w:rPr>
          <w:rFonts w:ascii="Arial" w:eastAsia="Arial" w:hAnsi="Arial" w:cs="Arial"/>
          <w:noProof/>
          <w:sz w:val="22"/>
          <w:szCs w:val="22"/>
          <w:lang w:val="en" w:eastAsia="en-GB"/>
        </w:rPr>
        <w:drawing>
          <wp:anchor distT="0" distB="0" distL="114300" distR="114300" simplePos="0" relativeHeight="251659264" behindDoc="1" locked="0" layoutInCell="1" allowOverlap="1" wp14:anchorId="7B628A76" wp14:editId="6E731FEE">
            <wp:simplePos x="0" y="0"/>
            <wp:positionH relativeFrom="margin">
              <wp:align>right</wp:align>
            </wp:positionH>
            <wp:positionV relativeFrom="paragraph">
              <wp:posOffset>876935</wp:posOffset>
            </wp:positionV>
            <wp:extent cx="3429000" cy="2174240"/>
            <wp:effectExtent l="0" t="0" r="0" b="0"/>
            <wp:wrapTight wrapText="bothSides">
              <wp:wrapPolygon edited="0">
                <wp:start x="0" y="0"/>
                <wp:lineTo x="0" y="21386"/>
                <wp:lineTo x="21480" y="21386"/>
                <wp:lineTo x="21480" y="0"/>
                <wp:lineTo x="0" y="0"/>
              </wp:wrapPolygon>
            </wp:wrapTight>
            <wp:docPr id="82"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1" descr="A graph of different colored bars&#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9000" cy="2174240"/>
                    </a:xfrm>
                    <a:prstGeom prst="rect">
                      <a:avLst/>
                    </a:prstGeom>
                    <a:noFill/>
                  </pic:spPr>
                </pic:pic>
              </a:graphicData>
            </a:graphic>
            <wp14:sizeRelH relativeFrom="page">
              <wp14:pctWidth>0</wp14:pctWidth>
            </wp14:sizeRelH>
            <wp14:sizeRelV relativeFrom="page">
              <wp14:pctHeight>0</wp14:pctHeight>
            </wp14:sizeRelV>
          </wp:anchor>
        </w:drawing>
      </w:r>
      <w:r w:rsidRPr="00670801">
        <w:rPr>
          <w:rFonts w:ascii="Arial" w:eastAsia="Arial" w:hAnsi="Arial" w:cs="Arial"/>
          <w:sz w:val="22"/>
          <w:szCs w:val="22"/>
          <w:lang w:val="en" w:eastAsia="en-GB"/>
        </w:rPr>
        <w:t xml:space="preserve">CDC declared an Air Quality Management Area (AQMA) in </w:t>
      </w:r>
      <w:proofErr w:type="spellStart"/>
      <w:r w:rsidRPr="00670801">
        <w:rPr>
          <w:rFonts w:ascii="Arial" w:eastAsia="Arial" w:hAnsi="Arial" w:cs="Arial"/>
          <w:sz w:val="22"/>
          <w:szCs w:val="22"/>
          <w:lang w:val="en" w:eastAsia="en-GB"/>
        </w:rPr>
        <w:t>Rumbolds</w:t>
      </w:r>
      <w:proofErr w:type="spellEnd"/>
      <w:r w:rsidRPr="00670801">
        <w:rPr>
          <w:rFonts w:ascii="Arial" w:eastAsia="Arial" w:hAnsi="Arial" w:cs="Arial"/>
          <w:sz w:val="22"/>
          <w:szCs w:val="22"/>
          <w:lang w:val="en" w:eastAsia="en-GB"/>
        </w:rPr>
        <w:t xml:space="preserve"> Hill, Midhurst in 2020 when the air quality monitoring confirmed that air quality there was non-compliant with the government’s annual mean standard for Nitrogen Dioxide (NO</w:t>
      </w:r>
      <w:r w:rsidRPr="00670801">
        <w:rPr>
          <w:rFonts w:ascii="Arial" w:eastAsia="Arial" w:hAnsi="Arial" w:cs="Arial"/>
          <w:sz w:val="22"/>
          <w:szCs w:val="22"/>
          <w:vertAlign w:val="subscript"/>
          <w:lang w:val="en" w:eastAsia="en-GB"/>
        </w:rPr>
        <w:t>2</w:t>
      </w:r>
      <w:r w:rsidRPr="00670801">
        <w:rPr>
          <w:rFonts w:ascii="Arial" w:eastAsia="Arial" w:hAnsi="Arial" w:cs="Arial"/>
          <w:sz w:val="22"/>
          <w:szCs w:val="22"/>
          <w:lang w:val="en" w:eastAsia="en-GB"/>
        </w:rPr>
        <w:t xml:space="preserve">). Air quality in the AQMA has now been compliant, by more than 10% of the air quality standard’s value (labelled as ‘objective on the graph below), for more than three years. </w:t>
      </w:r>
    </w:p>
    <w:p w14:paraId="71ECA6C2" w14:textId="77777777" w:rsidR="00670801" w:rsidRPr="00670801" w:rsidRDefault="00670801" w:rsidP="00670801">
      <w:pPr>
        <w:shd w:val="clear" w:color="auto" w:fill="FFFFFF"/>
        <w:spacing w:line="276" w:lineRule="auto"/>
        <w:rPr>
          <w:rFonts w:ascii="Arial" w:eastAsia="Arial" w:hAnsi="Arial" w:cs="Arial"/>
          <w:sz w:val="22"/>
          <w:szCs w:val="22"/>
          <w:lang w:val="en" w:eastAsia="en-GB"/>
        </w:rPr>
      </w:pPr>
    </w:p>
    <w:p w14:paraId="1EC644A8" w14:textId="77777777" w:rsidR="00670801" w:rsidRPr="00670801" w:rsidRDefault="00670801" w:rsidP="00670801">
      <w:pPr>
        <w:shd w:val="clear" w:color="auto" w:fill="FFFFFF"/>
        <w:spacing w:line="276" w:lineRule="auto"/>
        <w:rPr>
          <w:rFonts w:ascii="Arial" w:eastAsia="Arial" w:hAnsi="Arial" w:cs="Arial"/>
          <w:sz w:val="22"/>
          <w:szCs w:val="22"/>
          <w:lang w:val="en" w:eastAsia="en-GB"/>
        </w:rPr>
      </w:pPr>
      <w:r w:rsidRPr="00670801">
        <w:rPr>
          <w:rFonts w:ascii="Arial" w:eastAsia="Arial" w:hAnsi="Arial" w:cs="Arial"/>
          <w:sz w:val="22"/>
          <w:szCs w:val="22"/>
          <w:lang w:val="en" w:eastAsia="en-GB"/>
        </w:rPr>
        <w:t>Under such circumstances DEFRA’s statutory guidance suggests that it is appropriate to formally revoke the AQMA. As such CDC have a paper going to this authority’s 22</w:t>
      </w:r>
      <w:r w:rsidRPr="00670801">
        <w:rPr>
          <w:rFonts w:ascii="Arial" w:eastAsia="Arial" w:hAnsi="Arial" w:cs="Arial"/>
          <w:sz w:val="22"/>
          <w:szCs w:val="22"/>
          <w:vertAlign w:val="superscript"/>
          <w:lang w:val="en" w:eastAsia="en-GB"/>
        </w:rPr>
        <w:t>nd</w:t>
      </w:r>
      <w:r w:rsidRPr="00670801">
        <w:rPr>
          <w:rFonts w:ascii="Arial" w:eastAsia="Arial" w:hAnsi="Arial" w:cs="Arial"/>
          <w:sz w:val="22"/>
          <w:szCs w:val="22"/>
          <w:lang w:val="en" w:eastAsia="en-GB"/>
        </w:rPr>
        <w:t xml:space="preserve"> September Environment Panel and then to the council’s 7</w:t>
      </w:r>
      <w:r w:rsidRPr="00670801">
        <w:rPr>
          <w:rFonts w:ascii="Arial" w:eastAsia="Arial" w:hAnsi="Arial" w:cs="Arial"/>
          <w:sz w:val="22"/>
          <w:szCs w:val="22"/>
          <w:vertAlign w:val="superscript"/>
          <w:lang w:val="en" w:eastAsia="en-GB"/>
        </w:rPr>
        <w:t>th</w:t>
      </w:r>
      <w:r w:rsidRPr="00670801">
        <w:rPr>
          <w:rFonts w:ascii="Arial" w:eastAsia="Arial" w:hAnsi="Arial" w:cs="Arial"/>
          <w:sz w:val="22"/>
          <w:szCs w:val="22"/>
          <w:lang w:val="en" w:eastAsia="en-GB"/>
        </w:rPr>
        <w:t xml:space="preserve"> October 2025 Cabinet proposing the revocation. The revocation order will then be made after the ten-day cooling-off period for Cabinet decision. That will be around 20</w:t>
      </w:r>
      <w:r w:rsidRPr="00670801">
        <w:rPr>
          <w:rFonts w:ascii="Arial" w:eastAsia="Arial" w:hAnsi="Arial" w:cs="Arial"/>
          <w:sz w:val="22"/>
          <w:szCs w:val="22"/>
          <w:vertAlign w:val="superscript"/>
          <w:lang w:val="en" w:eastAsia="en-GB"/>
        </w:rPr>
        <w:t>th</w:t>
      </w:r>
      <w:r w:rsidRPr="00670801">
        <w:rPr>
          <w:rFonts w:ascii="Arial" w:eastAsia="Arial" w:hAnsi="Arial" w:cs="Arial"/>
          <w:sz w:val="22"/>
          <w:szCs w:val="22"/>
          <w:lang w:val="en" w:eastAsia="en-GB"/>
        </w:rPr>
        <w:t xml:space="preserve"> October. The AQMA will then cease to exist.</w:t>
      </w:r>
    </w:p>
    <w:p w14:paraId="3744B554" w14:textId="77777777" w:rsidR="00670801" w:rsidRPr="00670801" w:rsidRDefault="00670801" w:rsidP="00670801">
      <w:pPr>
        <w:shd w:val="clear" w:color="auto" w:fill="FFFFFF"/>
        <w:spacing w:line="276" w:lineRule="auto"/>
        <w:rPr>
          <w:rFonts w:ascii="Arial" w:eastAsia="Arial" w:hAnsi="Arial" w:cs="Arial"/>
          <w:sz w:val="22"/>
          <w:szCs w:val="22"/>
          <w:lang w:val="en" w:eastAsia="en-GB"/>
        </w:rPr>
      </w:pPr>
    </w:p>
    <w:p w14:paraId="61ED1840" w14:textId="77777777" w:rsidR="00670801" w:rsidRPr="00670801" w:rsidRDefault="00670801" w:rsidP="00670801">
      <w:pPr>
        <w:shd w:val="clear" w:color="auto" w:fill="FFFFFF"/>
        <w:spacing w:line="276" w:lineRule="auto"/>
        <w:rPr>
          <w:rFonts w:ascii="Arial" w:eastAsia="Arial" w:hAnsi="Arial" w:cs="Arial"/>
          <w:sz w:val="22"/>
          <w:szCs w:val="22"/>
          <w:lang w:eastAsia="en-GB"/>
        </w:rPr>
      </w:pPr>
      <w:r w:rsidRPr="00670801">
        <w:rPr>
          <w:rFonts w:ascii="Arial" w:eastAsia="Arial" w:hAnsi="Arial" w:cs="Arial"/>
          <w:sz w:val="22"/>
          <w:szCs w:val="22"/>
          <w:lang w:eastAsia="en-GB"/>
        </w:rPr>
        <w:t xml:space="preserve">The good news is that the air quality in </w:t>
      </w:r>
      <w:proofErr w:type="spellStart"/>
      <w:r w:rsidRPr="00670801">
        <w:rPr>
          <w:rFonts w:ascii="Arial" w:eastAsia="Arial" w:hAnsi="Arial" w:cs="Arial"/>
          <w:sz w:val="22"/>
          <w:szCs w:val="22"/>
          <w:lang w:eastAsia="en-GB"/>
        </w:rPr>
        <w:t>Rumbolds</w:t>
      </w:r>
      <w:proofErr w:type="spellEnd"/>
      <w:r w:rsidRPr="00670801">
        <w:rPr>
          <w:rFonts w:ascii="Arial" w:eastAsia="Arial" w:hAnsi="Arial" w:cs="Arial"/>
          <w:sz w:val="22"/>
          <w:szCs w:val="22"/>
          <w:lang w:eastAsia="en-GB"/>
        </w:rPr>
        <w:t xml:space="preserve"> Hill has, as documented by the council’s ongoing air quality monitoring, improved significantly. This is likely due to the integration of zero-emission vehicles into the fleet and Euro-6 Standard engine vehicles. CDC will continue to monitor at Rumbold’s Hill and on North Street for the foreseeable future in order to continue to review air quality there and report it in this authority’s annual statutory Annual Status Report which is audited annually by DEFRA. </w:t>
      </w:r>
    </w:p>
    <w:p w14:paraId="5FC84D0E" w14:textId="77777777" w:rsidR="00670801" w:rsidRPr="00670801" w:rsidRDefault="00670801" w:rsidP="00670801">
      <w:pPr>
        <w:shd w:val="clear" w:color="auto" w:fill="FFFFFF"/>
        <w:spacing w:line="276" w:lineRule="auto"/>
        <w:rPr>
          <w:rFonts w:ascii="Arial" w:eastAsia="Arial" w:hAnsi="Arial" w:cs="Arial"/>
          <w:sz w:val="22"/>
          <w:szCs w:val="22"/>
          <w:lang w:eastAsia="en-GB"/>
        </w:rPr>
      </w:pPr>
    </w:p>
    <w:p w14:paraId="2240EAF4" w14:textId="77777777" w:rsidR="00670801" w:rsidRPr="00670801" w:rsidRDefault="00670801" w:rsidP="00670801">
      <w:pPr>
        <w:shd w:val="clear" w:color="auto" w:fill="FFFFFF"/>
        <w:spacing w:line="276" w:lineRule="auto"/>
        <w:rPr>
          <w:rFonts w:ascii="Arial" w:eastAsia="Arial" w:hAnsi="Arial" w:cs="Arial"/>
          <w:b/>
          <w:bCs/>
          <w:color w:val="1155CC"/>
          <w:sz w:val="30"/>
          <w:szCs w:val="30"/>
          <w:lang w:val="en" w:eastAsia="en-GB"/>
        </w:rPr>
      </w:pPr>
      <w:r w:rsidRPr="00670801">
        <w:rPr>
          <w:rFonts w:ascii="Arial" w:eastAsia="Arial" w:hAnsi="Arial" w:cs="Arial"/>
          <w:b/>
          <w:bCs/>
          <w:color w:val="1155CC"/>
          <w:sz w:val="30"/>
          <w:szCs w:val="30"/>
          <w:lang w:val="en" w:eastAsia="en-GB"/>
        </w:rPr>
        <w:t>CDC Wellbeing Team</w:t>
      </w:r>
    </w:p>
    <w:p w14:paraId="2F825674" w14:textId="77777777" w:rsidR="00670801" w:rsidRPr="00670801" w:rsidRDefault="00670801" w:rsidP="00670801">
      <w:pPr>
        <w:shd w:val="clear" w:color="auto" w:fill="FFFFFF"/>
        <w:spacing w:line="276" w:lineRule="auto"/>
        <w:rPr>
          <w:rFonts w:ascii="Arial" w:eastAsia="Arial" w:hAnsi="Arial" w:cs="Arial"/>
          <w:b/>
          <w:bCs/>
          <w:color w:val="1155CC"/>
          <w:sz w:val="30"/>
          <w:szCs w:val="30"/>
          <w:lang w:val="en" w:eastAsia="en-GB"/>
        </w:rPr>
      </w:pPr>
    </w:p>
    <w:p w14:paraId="363B6261" w14:textId="77777777" w:rsidR="00670801" w:rsidRPr="00670801" w:rsidRDefault="00670801" w:rsidP="00670801">
      <w:pPr>
        <w:shd w:val="clear" w:color="auto" w:fill="FFFFFF"/>
        <w:spacing w:line="276" w:lineRule="auto"/>
        <w:rPr>
          <w:rFonts w:ascii="Arial" w:eastAsia="Arial" w:hAnsi="Arial" w:cs="Arial"/>
          <w:sz w:val="22"/>
          <w:szCs w:val="22"/>
          <w:lang w:eastAsia="en-GB"/>
        </w:rPr>
      </w:pPr>
      <w:r w:rsidRPr="00670801">
        <w:rPr>
          <w:rFonts w:ascii="Arial" w:eastAsia="Arial" w:hAnsi="Arial" w:cs="Arial"/>
          <w:sz w:val="22"/>
          <w:szCs w:val="22"/>
          <w:lang w:eastAsia="en-GB"/>
        </w:rPr>
        <w:t xml:space="preserve">Following meetings with the CDC Wellbeing Team, we will be bringing a </w:t>
      </w:r>
      <w:r w:rsidRPr="00670801">
        <w:rPr>
          <w:rFonts w:ascii="Arial" w:eastAsia="Arial" w:hAnsi="Arial" w:cs="Arial"/>
          <w:b/>
          <w:bCs/>
          <w:sz w:val="22"/>
          <w:szCs w:val="22"/>
          <w:lang w:eastAsia="en-GB"/>
        </w:rPr>
        <w:t>“Live Well” Midhurst Event</w:t>
      </w:r>
      <w:r w:rsidRPr="00670801">
        <w:rPr>
          <w:rFonts w:ascii="Arial" w:eastAsia="Arial" w:hAnsi="Arial" w:cs="Arial"/>
          <w:sz w:val="22"/>
          <w:szCs w:val="22"/>
          <w:lang w:eastAsia="en-GB"/>
        </w:rPr>
        <w:t xml:space="preserve"> to Midhurst. Building on the success of the Men’s Health Fairs held across the district, this event will focus on wellbeing for all genders, with additional activities aimed at supporting young people. The event will take place at The Grange Community and Leisure Centre, with further planning meetings scheduled and the date to be confirmed.</w:t>
      </w:r>
    </w:p>
    <w:p w14:paraId="1F39EC98" w14:textId="77777777" w:rsidR="00670801" w:rsidRPr="00670801" w:rsidRDefault="00670801" w:rsidP="00670801">
      <w:pPr>
        <w:shd w:val="clear" w:color="auto" w:fill="FFFFFF"/>
        <w:spacing w:line="276" w:lineRule="auto"/>
        <w:rPr>
          <w:rFonts w:ascii="Arial" w:eastAsia="Arial" w:hAnsi="Arial" w:cs="Arial"/>
          <w:sz w:val="22"/>
          <w:szCs w:val="22"/>
          <w:lang w:val="en" w:eastAsia="en-GB"/>
        </w:rPr>
      </w:pPr>
    </w:p>
    <w:p w14:paraId="0C365665" w14:textId="77777777" w:rsidR="00670801" w:rsidRPr="00670801" w:rsidRDefault="00670801" w:rsidP="00670801">
      <w:pPr>
        <w:shd w:val="clear" w:color="auto" w:fill="FFFFFF"/>
        <w:spacing w:line="276" w:lineRule="auto"/>
        <w:rPr>
          <w:rFonts w:ascii="Arial" w:eastAsia="Arial" w:hAnsi="Arial" w:cs="Arial"/>
          <w:sz w:val="22"/>
          <w:szCs w:val="22"/>
          <w:lang w:val="en" w:eastAsia="en-GB"/>
        </w:rPr>
      </w:pPr>
      <w:r w:rsidRPr="00670801">
        <w:rPr>
          <w:rFonts w:ascii="Arial" w:eastAsia="Arial" w:hAnsi="Arial" w:cs="Arial"/>
          <w:sz w:val="22"/>
          <w:szCs w:val="22"/>
          <w:lang w:val="en" w:eastAsia="en-GB"/>
        </w:rPr>
        <w:t xml:space="preserve">Further to the CDC Wellbeing Team, they are also hosting the below events across the district with all the necessary information: </w:t>
      </w:r>
    </w:p>
    <w:p w14:paraId="1B9D05A2" w14:textId="77777777" w:rsidR="00670801" w:rsidRPr="00670801" w:rsidRDefault="00670801" w:rsidP="00670801">
      <w:pPr>
        <w:shd w:val="clear" w:color="auto" w:fill="FFFFFF"/>
        <w:spacing w:line="276" w:lineRule="auto"/>
        <w:rPr>
          <w:rFonts w:ascii="Arial" w:eastAsia="Arial" w:hAnsi="Arial" w:cs="Arial"/>
          <w:b/>
          <w:bCs/>
          <w:sz w:val="22"/>
          <w:szCs w:val="22"/>
          <w:u w:val="single"/>
          <w:lang w:eastAsia="en-GB"/>
        </w:rPr>
      </w:pPr>
    </w:p>
    <w:p w14:paraId="71EDE061" w14:textId="77777777" w:rsidR="00670801" w:rsidRPr="00670801" w:rsidRDefault="00670801" w:rsidP="00670801">
      <w:pPr>
        <w:shd w:val="clear" w:color="auto" w:fill="FFFFFF"/>
        <w:spacing w:line="276" w:lineRule="auto"/>
        <w:rPr>
          <w:rFonts w:ascii="Arial" w:eastAsia="Arial" w:hAnsi="Arial" w:cs="Arial"/>
          <w:b/>
          <w:bCs/>
          <w:sz w:val="22"/>
          <w:szCs w:val="22"/>
          <w:u w:val="single"/>
          <w:lang w:eastAsia="en-GB"/>
        </w:rPr>
      </w:pPr>
      <w:r w:rsidRPr="00670801">
        <w:rPr>
          <w:rFonts w:ascii="Arial" w:eastAsia="Arial" w:hAnsi="Arial" w:cs="Arial"/>
          <w:b/>
          <w:bCs/>
          <w:sz w:val="22"/>
          <w:szCs w:val="22"/>
          <w:u w:val="single"/>
          <w:lang w:eastAsia="en-GB"/>
        </w:rPr>
        <w:t>Weight Better Life</w:t>
      </w:r>
    </w:p>
    <w:p w14:paraId="4DC5E2D9" w14:textId="77777777" w:rsidR="00670801" w:rsidRPr="00670801" w:rsidRDefault="00670801" w:rsidP="00670801">
      <w:pPr>
        <w:shd w:val="clear" w:color="auto" w:fill="FFFFFF"/>
        <w:spacing w:line="276" w:lineRule="auto"/>
        <w:rPr>
          <w:rFonts w:ascii="Arial" w:eastAsia="Arial" w:hAnsi="Arial" w:cs="Arial"/>
          <w:sz w:val="22"/>
          <w:szCs w:val="22"/>
          <w:lang w:eastAsia="en-GB"/>
        </w:rPr>
      </w:pPr>
      <w:r w:rsidRPr="00670801">
        <w:rPr>
          <w:rFonts w:ascii="Arial" w:eastAsia="Arial" w:hAnsi="Arial" w:cs="Arial"/>
          <w:sz w:val="22"/>
          <w:szCs w:val="22"/>
          <w:lang w:eastAsia="en-GB"/>
        </w:rPr>
        <w:t> </w:t>
      </w:r>
    </w:p>
    <w:p w14:paraId="3B9C712E" w14:textId="77777777" w:rsidR="00670801" w:rsidRPr="00670801" w:rsidRDefault="00670801" w:rsidP="00670801">
      <w:pPr>
        <w:shd w:val="clear" w:color="auto" w:fill="FFFFFF"/>
        <w:spacing w:line="276" w:lineRule="auto"/>
        <w:rPr>
          <w:rFonts w:ascii="Arial" w:eastAsia="Arial" w:hAnsi="Arial" w:cs="Arial"/>
          <w:sz w:val="22"/>
          <w:szCs w:val="22"/>
          <w:lang w:eastAsia="en-GB"/>
        </w:rPr>
      </w:pPr>
      <w:r w:rsidRPr="00670801">
        <w:rPr>
          <w:rFonts w:ascii="Arial" w:eastAsia="Arial" w:hAnsi="Arial" w:cs="Arial"/>
          <w:sz w:val="22"/>
          <w:szCs w:val="22"/>
          <w:lang w:eastAsia="en-GB"/>
        </w:rPr>
        <w:lastRenderedPageBreak/>
        <w:t>** Last few spaces available**</w:t>
      </w:r>
    </w:p>
    <w:p w14:paraId="7BAEBD16" w14:textId="77777777" w:rsidR="00670801" w:rsidRPr="00670801" w:rsidRDefault="00670801" w:rsidP="00670801">
      <w:pPr>
        <w:shd w:val="clear" w:color="auto" w:fill="FFFFFF"/>
        <w:spacing w:line="276" w:lineRule="auto"/>
        <w:rPr>
          <w:rFonts w:ascii="Arial" w:eastAsia="Arial" w:hAnsi="Arial" w:cs="Arial"/>
          <w:sz w:val="22"/>
          <w:szCs w:val="22"/>
          <w:lang w:eastAsia="en-GB"/>
        </w:rPr>
      </w:pPr>
      <w:r w:rsidRPr="00670801">
        <w:rPr>
          <w:rFonts w:ascii="Arial" w:eastAsia="Arial" w:hAnsi="Arial" w:cs="Arial"/>
          <w:sz w:val="22"/>
          <w:szCs w:val="22"/>
          <w:lang w:eastAsia="en-GB"/>
        </w:rPr>
        <w:t>Our 12-week programme called Weigh Better Life focuses on healthy eating, nutrition and exercise. These workshops cover a wide variety of topics from challenging the myths about diets, bloody sugar balance, snacks and treats, exercise and how stress and lack of sleep may affect appetite and food cravings.</w:t>
      </w:r>
    </w:p>
    <w:p w14:paraId="7998EADA" w14:textId="77777777" w:rsidR="00670801" w:rsidRPr="00670801" w:rsidRDefault="00670801" w:rsidP="00670801">
      <w:pPr>
        <w:shd w:val="clear" w:color="auto" w:fill="FFFFFF"/>
        <w:spacing w:line="276" w:lineRule="auto"/>
        <w:rPr>
          <w:rFonts w:ascii="Arial" w:eastAsia="Arial" w:hAnsi="Arial" w:cs="Arial"/>
          <w:sz w:val="22"/>
          <w:szCs w:val="22"/>
          <w:lang w:eastAsia="en-GB"/>
        </w:rPr>
      </w:pPr>
      <w:r w:rsidRPr="00670801">
        <w:rPr>
          <w:rFonts w:ascii="Arial" w:eastAsia="Arial" w:hAnsi="Arial" w:cs="Arial"/>
          <w:sz w:val="22"/>
          <w:szCs w:val="22"/>
          <w:lang w:eastAsia="en-GB"/>
        </w:rPr>
        <w:t> </w:t>
      </w:r>
    </w:p>
    <w:p w14:paraId="7A76A2C1" w14:textId="77777777" w:rsidR="00670801" w:rsidRPr="00670801" w:rsidRDefault="00670801" w:rsidP="00670801">
      <w:pPr>
        <w:shd w:val="clear" w:color="auto" w:fill="FFFFFF"/>
        <w:spacing w:line="276" w:lineRule="auto"/>
        <w:rPr>
          <w:rFonts w:ascii="Arial" w:eastAsia="Arial" w:hAnsi="Arial" w:cs="Arial"/>
          <w:sz w:val="22"/>
          <w:szCs w:val="22"/>
          <w:lang w:eastAsia="en-GB"/>
        </w:rPr>
      </w:pPr>
      <w:r w:rsidRPr="00670801">
        <w:rPr>
          <w:rFonts w:ascii="Arial" w:eastAsia="Arial" w:hAnsi="Arial" w:cs="Arial"/>
          <w:sz w:val="22"/>
          <w:szCs w:val="22"/>
          <w:lang w:eastAsia="en-GB"/>
        </w:rPr>
        <w:t>Starting September 2025</w:t>
      </w:r>
    </w:p>
    <w:p w14:paraId="344EC62B" w14:textId="77777777" w:rsidR="00670801" w:rsidRPr="00670801" w:rsidRDefault="00670801" w:rsidP="00670801">
      <w:pPr>
        <w:shd w:val="clear" w:color="auto" w:fill="FFFFFF"/>
        <w:spacing w:line="276" w:lineRule="auto"/>
        <w:rPr>
          <w:rFonts w:ascii="Arial" w:eastAsia="Arial" w:hAnsi="Arial" w:cs="Arial"/>
          <w:sz w:val="22"/>
          <w:szCs w:val="22"/>
          <w:lang w:eastAsia="en-GB"/>
        </w:rPr>
      </w:pPr>
      <w:r w:rsidRPr="00670801">
        <w:rPr>
          <w:rFonts w:ascii="Arial" w:eastAsia="Arial" w:hAnsi="Arial" w:cs="Arial"/>
          <w:sz w:val="22"/>
          <w:szCs w:val="22"/>
          <w:lang w:eastAsia="en-GB"/>
        </w:rPr>
        <w:t> </w:t>
      </w:r>
    </w:p>
    <w:p w14:paraId="4D15236E" w14:textId="77777777" w:rsidR="00670801" w:rsidRPr="00670801" w:rsidRDefault="00670801" w:rsidP="00670801">
      <w:pPr>
        <w:numPr>
          <w:ilvl w:val="0"/>
          <w:numId w:val="41"/>
        </w:numPr>
        <w:shd w:val="clear" w:color="auto" w:fill="FFFFFF"/>
        <w:spacing w:line="276" w:lineRule="auto"/>
        <w:rPr>
          <w:rFonts w:ascii="Arial" w:eastAsia="Arial" w:hAnsi="Arial" w:cs="Arial"/>
          <w:sz w:val="22"/>
          <w:szCs w:val="22"/>
          <w:lang w:eastAsia="en-GB"/>
        </w:rPr>
      </w:pPr>
      <w:r w:rsidRPr="00670801">
        <w:rPr>
          <w:rFonts w:ascii="Arial" w:eastAsia="Arial" w:hAnsi="Arial" w:cs="Arial"/>
          <w:sz w:val="22"/>
          <w:szCs w:val="22"/>
          <w:lang w:eastAsia="en-GB"/>
        </w:rPr>
        <w:t>Wednesday 17 September 10am, The Grange, Midhurst</w:t>
      </w:r>
    </w:p>
    <w:p w14:paraId="3EFD1B90" w14:textId="77777777" w:rsidR="00670801" w:rsidRPr="00670801" w:rsidRDefault="00670801" w:rsidP="00670801">
      <w:pPr>
        <w:shd w:val="clear" w:color="auto" w:fill="FFFFFF"/>
        <w:spacing w:line="276" w:lineRule="auto"/>
        <w:rPr>
          <w:rFonts w:ascii="Arial" w:eastAsia="Arial" w:hAnsi="Arial" w:cs="Arial"/>
          <w:sz w:val="22"/>
          <w:szCs w:val="22"/>
          <w:lang w:eastAsia="en-GB"/>
        </w:rPr>
      </w:pPr>
      <w:r w:rsidRPr="00670801">
        <w:rPr>
          <w:rFonts w:ascii="Arial" w:eastAsia="Arial" w:hAnsi="Arial" w:cs="Arial"/>
          <w:sz w:val="22"/>
          <w:szCs w:val="22"/>
          <w:lang w:eastAsia="en-GB"/>
        </w:rPr>
        <w:t> </w:t>
      </w:r>
    </w:p>
    <w:p w14:paraId="0F172CAC" w14:textId="77777777" w:rsidR="00670801" w:rsidRPr="00670801" w:rsidRDefault="00670801" w:rsidP="00670801">
      <w:pPr>
        <w:shd w:val="clear" w:color="auto" w:fill="FFFFFF"/>
        <w:spacing w:line="276" w:lineRule="auto"/>
        <w:rPr>
          <w:rFonts w:ascii="Arial" w:eastAsia="Arial" w:hAnsi="Arial" w:cs="Arial"/>
          <w:sz w:val="22"/>
          <w:szCs w:val="22"/>
          <w:lang w:eastAsia="en-GB"/>
        </w:rPr>
      </w:pPr>
      <w:r w:rsidRPr="00670801">
        <w:rPr>
          <w:rFonts w:ascii="Arial" w:eastAsia="Arial" w:hAnsi="Arial" w:cs="Arial"/>
          <w:sz w:val="22"/>
          <w:szCs w:val="22"/>
          <w:lang w:eastAsia="en-GB"/>
        </w:rPr>
        <w:t>Eligibility:</w:t>
      </w:r>
    </w:p>
    <w:p w14:paraId="07196F4C" w14:textId="77777777" w:rsidR="00670801" w:rsidRPr="00670801" w:rsidRDefault="00670801" w:rsidP="00670801">
      <w:pPr>
        <w:numPr>
          <w:ilvl w:val="0"/>
          <w:numId w:val="42"/>
        </w:numPr>
        <w:shd w:val="clear" w:color="auto" w:fill="FFFFFF"/>
        <w:spacing w:line="276" w:lineRule="auto"/>
        <w:rPr>
          <w:rFonts w:ascii="Arial" w:eastAsia="Arial" w:hAnsi="Arial" w:cs="Arial"/>
          <w:sz w:val="22"/>
          <w:szCs w:val="22"/>
          <w:lang w:eastAsia="en-GB"/>
        </w:rPr>
      </w:pPr>
      <w:r w:rsidRPr="00670801">
        <w:rPr>
          <w:rFonts w:ascii="Arial" w:eastAsia="Arial" w:hAnsi="Arial" w:cs="Arial"/>
          <w:sz w:val="22"/>
          <w:szCs w:val="22"/>
          <w:lang w:eastAsia="en-GB"/>
        </w:rPr>
        <w:t>BMI between 25 and 40 (BMI calculator: </w:t>
      </w:r>
      <w:hyperlink r:id="rId13" w:tooltip="https://url.uk.m.mimecastprotect.com/s/nb1DCAQgVHN37O9h9ioCGvV8B?domain=nhs.uk/" w:history="1">
        <w:r w:rsidRPr="00670801">
          <w:rPr>
            <w:rFonts w:ascii="Arial" w:eastAsia="Arial" w:hAnsi="Arial" w:cs="Arial"/>
            <w:color w:val="0000FF"/>
            <w:sz w:val="22"/>
            <w:szCs w:val="22"/>
            <w:u w:val="single"/>
            <w:lang w:eastAsia="en-GB"/>
          </w:rPr>
          <w:t>Calculate your body mass index (BMI) - NHS - NHS (www.nhs.uk)</w:t>
        </w:r>
      </w:hyperlink>
      <w:r w:rsidRPr="00670801">
        <w:rPr>
          <w:rFonts w:ascii="Arial" w:eastAsia="Arial" w:hAnsi="Arial" w:cs="Arial"/>
          <w:sz w:val="22"/>
          <w:szCs w:val="22"/>
          <w:lang w:eastAsia="en-GB"/>
        </w:rPr>
        <w:t>)</w:t>
      </w:r>
    </w:p>
    <w:p w14:paraId="75CF5B8C" w14:textId="77777777" w:rsidR="00670801" w:rsidRPr="00670801" w:rsidRDefault="00670801" w:rsidP="00670801">
      <w:pPr>
        <w:numPr>
          <w:ilvl w:val="0"/>
          <w:numId w:val="42"/>
        </w:numPr>
        <w:shd w:val="clear" w:color="auto" w:fill="FFFFFF"/>
        <w:spacing w:line="276" w:lineRule="auto"/>
        <w:rPr>
          <w:rFonts w:ascii="Arial" w:eastAsia="Arial" w:hAnsi="Arial" w:cs="Arial"/>
          <w:sz w:val="22"/>
          <w:szCs w:val="22"/>
          <w:lang w:eastAsia="en-GB"/>
        </w:rPr>
      </w:pPr>
      <w:r w:rsidRPr="00670801">
        <w:rPr>
          <w:rFonts w:ascii="Arial" w:eastAsia="Arial" w:hAnsi="Arial" w:cs="Arial"/>
          <w:sz w:val="22"/>
          <w:szCs w:val="22"/>
          <w:lang w:eastAsia="en-GB"/>
        </w:rPr>
        <w:t>Attend all 12 weeks of the course</w:t>
      </w:r>
    </w:p>
    <w:p w14:paraId="2EF7F8C1" w14:textId="77777777" w:rsidR="00670801" w:rsidRPr="00670801" w:rsidRDefault="00670801" w:rsidP="00670801">
      <w:pPr>
        <w:numPr>
          <w:ilvl w:val="0"/>
          <w:numId w:val="42"/>
        </w:numPr>
        <w:shd w:val="clear" w:color="auto" w:fill="FFFFFF"/>
        <w:spacing w:line="276" w:lineRule="auto"/>
        <w:rPr>
          <w:rFonts w:ascii="Arial" w:eastAsia="Arial" w:hAnsi="Arial" w:cs="Arial"/>
          <w:sz w:val="22"/>
          <w:szCs w:val="22"/>
          <w:lang w:eastAsia="en-GB"/>
        </w:rPr>
      </w:pPr>
      <w:r w:rsidRPr="00670801">
        <w:rPr>
          <w:rFonts w:ascii="Arial" w:eastAsia="Arial" w:hAnsi="Arial" w:cs="Arial"/>
          <w:sz w:val="22"/>
          <w:szCs w:val="22"/>
          <w:lang w:eastAsia="en-GB"/>
        </w:rPr>
        <w:t>Complete this form to register: </w:t>
      </w:r>
      <w:hyperlink r:id="rId14" w:tooltip="https://forms.office.com/Pages/ResponsePage.aspx?id=Kb3odV0Lt0Cy7UN4DnFKhfd_jW2T7vNLrCMJKFvwETRUOE9XVzZFMFZIN0RSOVhBUTczTEEyN05IQi4u" w:history="1">
        <w:r w:rsidRPr="00670801">
          <w:rPr>
            <w:rFonts w:ascii="Arial" w:eastAsia="Arial" w:hAnsi="Arial" w:cs="Arial"/>
            <w:color w:val="0000FF"/>
            <w:sz w:val="22"/>
            <w:szCs w:val="22"/>
            <w:u w:val="single"/>
            <w:lang w:eastAsia="en-GB"/>
          </w:rPr>
          <w:t>Chichester Wellbeing Weigh Better Life (microsoft.com)</w:t>
        </w:r>
      </w:hyperlink>
    </w:p>
    <w:p w14:paraId="7A0ED75B" w14:textId="77777777" w:rsidR="00670801" w:rsidRPr="00670801" w:rsidRDefault="00670801" w:rsidP="00670801">
      <w:pPr>
        <w:shd w:val="clear" w:color="auto" w:fill="FFFFFF"/>
        <w:spacing w:line="276" w:lineRule="auto"/>
        <w:rPr>
          <w:rFonts w:ascii="Arial" w:eastAsia="Arial" w:hAnsi="Arial" w:cs="Arial"/>
          <w:sz w:val="22"/>
          <w:szCs w:val="22"/>
          <w:lang w:eastAsia="en-GB"/>
        </w:rPr>
      </w:pPr>
      <w:r w:rsidRPr="00670801">
        <w:rPr>
          <w:rFonts w:ascii="Arial" w:eastAsia="Arial" w:hAnsi="Arial" w:cs="Arial"/>
          <w:sz w:val="22"/>
          <w:szCs w:val="22"/>
          <w:lang w:eastAsia="en-GB"/>
        </w:rPr>
        <w:t> </w:t>
      </w:r>
    </w:p>
    <w:p w14:paraId="2668B6B2" w14:textId="77777777" w:rsidR="00670801" w:rsidRPr="00670801" w:rsidRDefault="00670801" w:rsidP="00670801">
      <w:pPr>
        <w:shd w:val="clear" w:color="auto" w:fill="FFFFFF"/>
        <w:spacing w:line="276" w:lineRule="auto"/>
        <w:rPr>
          <w:rFonts w:ascii="Arial" w:eastAsia="Arial" w:hAnsi="Arial" w:cs="Arial"/>
          <w:sz w:val="22"/>
          <w:szCs w:val="22"/>
          <w:lang w:eastAsia="en-GB"/>
        </w:rPr>
      </w:pPr>
      <w:r w:rsidRPr="00670801">
        <w:rPr>
          <w:rFonts w:ascii="Arial" w:eastAsia="Arial" w:hAnsi="Arial" w:cs="Arial"/>
          <w:sz w:val="22"/>
          <w:szCs w:val="22"/>
          <w:lang w:eastAsia="en-GB"/>
        </w:rPr>
        <w:t>Once the form is completed one of our weight management co-ordinators will be in touch.</w:t>
      </w:r>
    </w:p>
    <w:p w14:paraId="1A358F3A" w14:textId="77777777" w:rsidR="00670801" w:rsidRPr="00670801" w:rsidRDefault="00670801" w:rsidP="00670801">
      <w:pPr>
        <w:shd w:val="clear" w:color="auto" w:fill="FFFFFF"/>
        <w:spacing w:line="276" w:lineRule="auto"/>
        <w:rPr>
          <w:rFonts w:ascii="Arial" w:eastAsia="Arial" w:hAnsi="Arial" w:cs="Arial"/>
          <w:sz w:val="22"/>
          <w:szCs w:val="22"/>
          <w:lang w:eastAsia="en-GB"/>
        </w:rPr>
      </w:pPr>
      <w:r w:rsidRPr="00670801">
        <w:rPr>
          <w:rFonts w:ascii="Arial" w:eastAsia="Arial" w:hAnsi="Arial" w:cs="Arial"/>
          <w:sz w:val="22"/>
          <w:szCs w:val="22"/>
          <w:lang w:eastAsia="en-GB"/>
        </w:rPr>
        <w:t> </w:t>
      </w:r>
    </w:p>
    <w:p w14:paraId="13C45F44" w14:textId="77777777" w:rsidR="00670801" w:rsidRPr="00670801" w:rsidRDefault="00670801" w:rsidP="00670801">
      <w:pPr>
        <w:shd w:val="clear" w:color="auto" w:fill="FFFFFF"/>
        <w:spacing w:line="276" w:lineRule="auto"/>
        <w:rPr>
          <w:rFonts w:ascii="Arial" w:eastAsia="Arial" w:hAnsi="Arial" w:cs="Arial"/>
          <w:sz w:val="22"/>
          <w:szCs w:val="22"/>
          <w:lang w:eastAsia="en-GB"/>
        </w:rPr>
      </w:pPr>
      <w:r w:rsidRPr="00670801">
        <w:rPr>
          <w:rFonts w:ascii="Arial" w:eastAsia="Arial" w:hAnsi="Arial" w:cs="Arial"/>
          <w:sz w:val="22"/>
          <w:szCs w:val="22"/>
          <w:lang w:eastAsia="en-GB"/>
        </w:rPr>
        <w:t>If you have any further questions, please call: 01243 521041</w:t>
      </w:r>
    </w:p>
    <w:p w14:paraId="6F877A35" w14:textId="77777777" w:rsidR="00670801" w:rsidRPr="00670801" w:rsidRDefault="00670801" w:rsidP="00670801">
      <w:pPr>
        <w:shd w:val="clear" w:color="auto" w:fill="FFFFFF"/>
        <w:spacing w:line="276" w:lineRule="auto"/>
        <w:rPr>
          <w:rFonts w:ascii="Arial" w:eastAsia="Arial" w:hAnsi="Arial" w:cs="Arial"/>
          <w:sz w:val="22"/>
          <w:szCs w:val="22"/>
          <w:lang w:eastAsia="en-GB"/>
        </w:rPr>
      </w:pPr>
      <w:r w:rsidRPr="00670801">
        <w:rPr>
          <w:rFonts w:ascii="Arial" w:eastAsia="Arial" w:hAnsi="Arial" w:cs="Arial"/>
          <w:sz w:val="22"/>
          <w:szCs w:val="22"/>
          <w:lang w:eastAsia="en-GB"/>
        </w:rPr>
        <w:t> </w:t>
      </w:r>
    </w:p>
    <w:p w14:paraId="3B684089" w14:textId="77777777" w:rsidR="00670801" w:rsidRPr="00670801" w:rsidRDefault="00670801" w:rsidP="00670801">
      <w:pPr>
        <w:shd w:val="clear" w:color="auto" w:fill="FFFFFF"/>
        <w:spacing w:line="276" w:lineRule="auto"/>
        <w:rPr>
          <w:rFonts w:ascii="Arial" w:eastAsia="Arial" w:hAnsi="Arial" w:cs="Arial"/>
          <w:b/>
          <w:bCs/>
          <w:sz w:val="22"/>
          <w:szCs w:val="22"/>
          <w:u w:val="single"/>
          <w:lang w:eastAsia="en-GB"/>
        </w:rPr>
      </w:pPr>
      <w:r w:rsidRPr="00670801">
        <w:rPr>
          <w:rFonts w:ascii="Arial" w:eastAsia="Arial" w:hAnsi="Arial" w:cs="Arial"/>
          <w:b/>
          <w:bCs/>
          <w:sz w:val="22"/>
          <w:szCs w:val="22"/>
          <w:u w:val="single"/>
          <w:lang w:eastAsia="en-GB"/>
        </w:rPr>
        <w:t>Active for life – free 10-week beginners exercise class</w:t>
      </w:r>
    </w:p>
    <w:p w14:paraId="29809639" w14:textId="77777777" w:rsidR="00670801" w:rsidRPr="00670801" w:rsidRDefault="00670801" w:rsidP="00670801">
      <w:pPr>
        <w:shd w:val="clear" w:color="auto" w:fill="FFFFFF"/>
        <w:spacing w:line="276" w:lineRule="auto"/>
        <w:rPr>
          <w:rFonts w:ascii="Arial" w:eastAsia="Arial" w:hAnsi="Arial" w:cs="Arial"/>
          <w:sz w:val="22"/>
          <w:szCs w:val="22"/>
          <w:lang w:eastAsia="en-GB"/>
        </w:rPr>
      </w:pPr>
      <w:r w:rsidRPr="00670801">
        <w:rPr>
          <w:rFonts w:ascii="Arial" w:eastAsia="Arial" w:hAnsi="Arial" w:cs="Arial"/>
          <w:sz w:val="22"/>
          <w:szCs w:val="22"/>
          <w:lang w:eastAsia="en-GB"/>
        </w:rPr>
        <w:t> </w:t>
      </w:r>
    </w:p>
    <w:p w14:paraId="450FC300" w14:textId="77777777" w:rsidR="00670801" w:rsidRPr="00670801" w:rsidRDefault="00670801" w:rsidP="00670801">
      <w:pPr>
        <w:shd w:val="clear" w:color="auto" w:fill="FFFFFF"/>
        <w:spacing w:line="276" w:lineRule="auto"/>
        <w:rPr>
          <w:rFonts w:ascii="Arial" w:eastAsia="Arial" w:hAnsi="Arial" w:cs="Arial"/>
          <w:sz w:val="22"/>
          <w:szCs w:val="22"/>
          <w:lang w:eastAsia="en-GB"/>
        </w:rPr>
      </w:pPr>
      <w:r w:rsidRPr="00670801">
        <w:rPr>
          <w:rFonts w:ascii="Arial" w:eastAsia="Arial" w:hAnsi="Arial" w:cs="Arial"/>
          <w:sz w:val="22"/>
          <w:szCs w:val="22"/>
          <w:lang w:eastAsia="en-GB"/>
        </w:rPr>
        <w:t>A free 10-week course aimed at adults currently doing less than 150 minutes a week of exercise who wish to increase their activity levels and confidence. The courses are starting the week commencing 6</w:t>
      </w:r>
      <w:r w:rsidRPr="00670801">
        <w:rPr>
          <w:rFonts w:ascii="Arial" w:eastAsia="Arial" w:hAnsi="Arial" w:cs="Arial"/>
          <w:sz w:val="22"/>
          <w:szCs w:val="22"/>
          <w:vertAlign w:val="superscript"/>
          <w:lang w:eastAsia="en-GB"/>
        </w:rPr>
        <w:t>th</w:t>
      </w:r>
      <w:r w:rsidRPr="00670801">
        <w:rPr>
          <w:rFonts w:ascii="Arial" w:eastAsia="Arial" w:hAnsi="Arial" w:cs="Arial"/>
          <w:sz w:val="22"/>
          <w:szCs w:val="22"/>
          <w:lang w:eastAsia="en-GB"/>
        </w:rPr>
        <w:t> October:</w:t>
      </w:r>
    </w:p>
    <w:p w14:paraId="08B8BCFB" w14:textId="77777777" w:rsidR="00670801" w:rsidRPr="00670801" w:rsidRDefault="00670801" w:rsidP="00670801">
      <w:pPr>
        <w:shd w:val="clear" w:color="auto" w:fill="FFFFFF"/>
        <w:spacing w:line="276" w:lineRule="auto"/>
        <w:rPr>
          <w:rFonts w:ascii="Arial" w:eastAsia="Arial" w:hAnsi="Arial" w:cs="Arial"/>
          <w:sz w:val="22"/>
          <w:szCs w:val="22"/>
          <w:lang w:eastAsia="en-GB"/>
        </w:rPr>
      </w:pPr>
      <w:r w:rsidRPr="00670801">
        <w:rPr>
          <w:rFonts w:ascii="Arial" w:eastAsia="Arial" w:hAnsi="Arial" w:cs="Arial"/>
          <w:sz w:val="22"/>
          <w:szCs w:val="22"/>
          <w:lang w:eastAsia="en-GB"/>
        </w:rPr>
        <w:t> </w:t>
      </w:r>
    </w:p>
    <w:p w14:paraId="3236A4D4" w14:textId="77777777" w:rsidR="00670801" w:rsidRPr="00670801" w:rsidRDefault="00670801" w:rsidP="00670801">
      <w:pPr>
        <w:numPr>
          <w:ilvl w:val="0"/>
          <w:numId w:val="43"/>
        </w:numPr>
        <w:shd w:val="clear" w:color="auto" w:fill="FFFFFF"/>
        <w:spacing w:line="276" w:lineRule="auto"/>
        <w:rPr>
          <w:rFonts w:ascii="Arial" w:eastAsia="Arial" w:hAnsi="Arial" w:cs="Arial"/>
          <w:sz w:val="22"/>
          <w:szCs w:val="22"/>
          <w:lang w:eastAsia="en-GB"/>
        </w:rPr>
      </w:pPr>
      <w:r w:rsidRPr="00670801">
        <w:rPr>
          <w:rFonts w:ascii="Arial" w:eastAsia="Arial" w:hAnsi="Arial" w:cs="Arial"/>
          <w:sz w:val="22"/>
          <w:szCs w:val="22"/>
          <w:lang w:eastAsia="en-GB"/>
        </w:rPr>
        <w:t>Wednesday 8 October 1pm, Thrive, Selsey</w:t>
      </w:r>
    </w:p>
    <w:p w14:paraId="755E22F8" w14:textId="77777777" w:rsidR="00670801" w:rsidRPr="00670801" w:rsidRDefault="00670801" w:rsidP="00670801">
      <w:pPr>
        <w:numPr>
          <w:ilvl w:val="0"/>
          <w:numId w:val="43"/>
        </w:numPr>
        <w:shd w:val="clear" w:color="auto" w:fill="FFFFFF"/>
        <w:spacing w:line="276" w:lineRule="auto"/>
        <w:rPr>
          <w:rFonts w:ascii="Arial" w:eastAsia="Arial" w:hAnsi="Arial" w:cs="Arial"/>
          <w:sz w:val="22"/>
          <w:szCs w:val="22"/>
          <w:lang w:eastAsia="en-GB"/>
        </w:rPr>
      </w:pPr>
      <w:r w:rsidRPr="00670801">
        <w:rPr>
          <w:rFonts w:ascii="Arial" w:eastAsia="Arial" w:hAnsi="Arial" w:cs="Arial"/>
          <w:sz w:val="22"/>
          <w:szCs w:val="22"/>
          <w:lang w:eastAsia="en-GB"/>
        </w:rPr>
        <w:t>Thursday 9 October 10.30am, The Grange, Midhurst</w:t>
      </w:r>
    </w:p>
    <w:p w14:paraId="377068A6" w14:textId="77777777" w:rsidR="00670801" w:rsidRPr="00670801" w:rsidRDefault="00670801" w:rsidP="00670801">
      <w:pPr>
        <w:numPr>
          <w:ilvl w:val="0"/>
          <w:numId w:val="43"/>
        </w:numPr>
        <w:shd w:val="clear" w:color="auto" w:fill="FFFFFF"/>
        <w:spacing w:line="276" w:lineRule="auto"/>
        <w:rPr>
          <w:rFonts w:ascii="Arial" w:eastAsia="Arial" w:hAnsi="Arial" w:cs="Arial"/>
          <w:sz w:val="22"/>
          <w:szCs w:val="22"/>
          <w:lang w:eastAsia="en-GB"/>
        </w:rPr>
      </w:pPr>
      <w:r w:rsidRPr="00670801">
        <w:rPr>
          <w:rFonts w:ascii="Arial" w:eastAsia="Arial" w:hAnsi="Arial" w:cs="Arial"/>
          <w:sz w:val="22"/>
          <w:szCs w:val="22"/>
          <w:lang w:eastAsia="en-GB"/>
        </w:rPr>
        <w:t>Friday 10 October 10.30am, The Westgate Leisure Centre, Chichester</w:t>
      </w:r>
    </w:p>
    <w:p w14:paraId="6E6B7926" w14:textId="77777777" w:rsidR="00670801" w:rsidRPr="00670801" w:rsidRDefault="00670801" w:rsidP="00670801">
      <w:pPr>
        <w:shd w:val="clear" w:color="auto" w:fill="FFFFFF"/>
        <w:spacing w:line="276" w:lineRule="auto"/>
        <w:rPr>
          <w:rFonts w:ascii="Arial" w:eastAsia="Arial" w:hAnsi="Arial" w:cs="Arial"/>
          <w:sz w:val="22"/>
          <w:szCs w:val="22"/>
          <w:lang w:eastAsia="en-GB"/>
        </w:rPr>
      </w:pPr>
      <w:r w:rsidRPr="00670801">
        <w:rPr>
          <w:rFonts w:ascii="Arial" w:eastAsia="Arial" w:hAnsi="Arial" w:cs="Arial"/>
          <w:sz w:val="22"/>
          <w:szCs w:val="22"/>
          <w:lang w:eastAsia="en-GB"/>
        </w:rPr>
        <w:t> </w:t>
      </w:r>
    </w:p>
    <w:p w14:paraId="2C13A6A2" w14:textId="77777777" w:rsidR="00670801" w:rsidRPr="00670801" w:rsidRDefault="00670801" w:rsidP="00670801">
      <w:pPr>
        <w:shd w:val="clear" w:color="auto" w:fill="FFFFFF"/>
        <w:spacing w:line="276" w:lineRule="auto"/>
        <w:rPr>
          <w:rFonts w:ascii="Arial" w:eastAsia="Arial" w:hAnsi="Arial" w:cs="Arial"/>
          <w:sz w:val="22"/>
          <w:szCs w:val="22"/>
          <w:lang w:eastAsia="en-GB"/>
        </w:rPr>
      </w:pPr>
      <w:r w:rsidRPr="00670801">
        <w:rPr>
          <w:rFonts w:ascii="Arial" w:eastAsia="Arial" w:hAnsi="Arial" w:cs="Arial"/>
          <w:sz w:val="22"/>
          <w:szCs w:val="22"/>
          <w:lang w:eastAsia="en-GB"/>
        </w:rPr>
        <w:t>Eligibility:</w:t>
      </w:r>
    </w:p>
    <w:p w14:paraId="08EC6A33" w14:textId="77777777" w:rsidR="00670801" w:rsidRPr="00670801" w:rsidRDefault="00670801" w:rsidP="00670801">
      <w:pPr>
        <w:numPr>
          <w:ilvl w:val="0"/>
          <w:numId w:val="44"/>
        </w:numPr>
        <w:shd w:val="clear" w:color="auto" w:fill="FFFFFF"/>
        <w:spacing w:line="276" w:lineRule="auto"/>
        <w:rPr>
          <w:rFonts w:ascii="Arial" w:eastAsia="Arial" w:hAnsi="Arial" w:cs="Arial"/>
          <w:sz w:val="22"/>
          <w:szCs w:val="22"/>
          <w:lang w:eastAsia="en-GB"/>
        </w:rPr>
      </w:pPr>
      <w:r w:rsidRPr="00670801">
        <w:rPr>
          <w:rFonts w:ascii="Arial" w:eastAsia="Arial" w:hAnsi="Arial" w:cs="Arial"/>
          <w:sz w:val="22"/>
          <w:szCs w:val="22"/>
          <w:lang w:eastAsia="en-GB"/>
        </w:rPr>
        <w:t>Resident of Chichester or Surrounding Villages</w:t>
      </w:r>
    </w:p>
    <w:p w14:paraId="70B2D5BB" w14:textId="77777777" w:rsidR="00670801" w:rsidRPr="00670801" w:rsidRDefault="00670801" w:rsidP="00670801">
      <w:pPr>
        <w:numPr>
          <w:ilvl w:val="0"/>
          <w:numId w:val="44"/>
        </w:numPr>
        <w:shd w:val="clear" w:color="auto" w:fill="FFFFFF"/>
        <w:spacing w:line="276" w:lineRule="auto"/>
        <w:rPr>
          <w:rFonts w:ascii="Arial" w:eastAsia="Arial" w:hAnsi="Arial" w:cs="Arial"/>
          <w:sz w:val="22"/>
          <w:szCs w:val="22"/>
          <w:lang w:eastAsia="en-GB"/>
        </w:rPr>
      </w:pPr>
      <w:r w:rsidRPr="00670801">
        <w:rPr>
          <w:rFonts w:ascii="Arial" w:eastAsia="Arial" w:hAnsi="Arial" w:cs="Arial"/>
          <w:sz w:val="22"/>
          <w:szCs w:val="22"/>
          <w:lang w:eastAsia="en-GB"/>
        </w:rPr>
        <w:t>Currently do less than 150minutes exercise / activity a week - if you do more activity than this you will not get the most benefit and enjoyment from the course, and we will not be able to offer you a place.</w:t>
      </w:r>
    </w:p>
    <w:p w14:paraId="17BE5169" w14:textId="77777777" w:rsidR="00670801" w:rsidRPr="00670801" w:rsidRDefault="00670801" w:rsidP="00670801">
      <w:pPr>
        <w:numPr>
          <w:ilvl w:val="0"/>
          <w:numId w:val="44"/>
        </w:numPr>
        <w:shd w:val="clear" w:color="auto" w:fill="FFFFFF"/>
        <w:spacing w:line="276" w:lineRule="auto"/>
        <w:rPr>
          <w:rFonts w:ascii="Arial" w:eastAsia="Arial" w:hAnsi="Arial" w:cs="Arial"/>
          <w:sz w:val="22"/>
          <w:szCs w:val="22"/>
          <w:lang w:eastAsia="en-GB"/>
        </w:rPr>
      </w:pPr>
      <w:r w:rsidRPr="00670801">
        <w:rPr>
          <w:rFonts w:ascii="Arial" w:eastAsia="Arial" w:hAnsi="Arial" w:cs="Arial"/>
          <w:sz w:val="22"/>
          <w:szCs w:val="22"/>
          <w:lang w:eastAsia="en-GB"/>
        </w:rPr>
        <w:t>You must be able to get up and down off of the floor</w:t>
      </w:r>
    </w:p>
    <w:p w14:paraId="7B45E0F6" w14:textId="77777777" w:rsidR="00670801" w:rsidRPr="00670801" w:rsidRDefault="00670801" w:rsidP="00670801">
      <w:pPr>
        <w:numPr>
          <w:ilvl w:val="0"/>
          <w:numId w:val="44"/>
        </w:numPr>
        <w:shd w:val="clear" w:color="auto" w:fill="FFFFFF"/>
        <w:spacing w:line="276" w:lineRule="auto"/>
        <w:rPr>
          <w:rFonts w:ascii="Arial" w:eastAsia="Arial" w:hAnsi="Arial" w:cs="Arial"/>
          <w:sz w:val="22"/>
          <w:szCs w:val="22"/>
          <w:lang w:eastAsia="en-GB"/>
        </w:rPr>
      </w:pPr>
      <w:r w:rsidRPr="00670801">
        <w:rPr>
          <w:rFonts w:ascii="Arial" w:eastAsia="Arial" w:hAnsi="Arial" w:cs="Arial"/>
          <w:sz w:val="22"/>
          <w:szCs w:val="22"/>
          <w:lang w:eastAsia="en-GB"/>
        </w:rPr>
        <w:t>Must be 18 or older</w:t>
      </w:r>
    </w:p>
    <w:p w14:paraId="42D449EF" w14:textId="77777777" w:rsidR="00670801" w:rsidRPr="00670801" w:rsidRDefault="00670801" w:rsidP="00670801">
      <w:pPr>
        <w:numPr>
          <w:ilvl w:val="0"/>
          <w:numId w:val="44"/>
        </w:numPr>
        <w:shd w:val="clear" w:color="auto" w:fill="FFFFFF"/>
        <w:spacing w:line="276" w:lineRule="auto"/>
        <w:rPr>
          <w:rFonts w:ascii="Arial" w:eastAsia="Arial" w:hAnsi="Arial" w:cs="Arial"/>
          <w:sz w:val="22"/>
          <w:szCs w:val="22"/>
          <w:lang w:eastAsia="en-GB"/>
        </w:rPr>
      </w:pPr>
      <w:r w:rsidRPr="00670801">
        <w:rPr>
          <w:rFonts w:ascii="Arial" w:eastAsia="Arial" w:hAnsi="Arial" w:cs="Arial"/>
          <w:sz w:val="22"/>
          <w:szCs w:val="22"/>
          <w:lang w:eastAsia="en-GB"/>
        </w:rPr>
        <w:t>Can attend all 10 weeks</w:t>
      </w:r>
    </w:p>
    <w:p w14:paraId="6525265F" w14:textId="77777777" w:rsidR="00670801" w:rsidRPr="00670801" w:rsidRDefault="00670801" w:rsidP="00670801">
      <w:pPr>
        <w:shd w:val="clear" w:color="auto" w:fill="FFFFFF"/>
        <w:spacing w:line="276" w:lineRule="auto"/>
        <w:rPr>
          <w:rFonts w:ascii="Arial" w:eastAsia="Arial" w:hAnsi="Arial" w:cs="Arial"/>
          <w:sz w:val="22"/>
          <w:szCs w:val="22"/>
          <w:lang w:eastAsia="en-GB"/>
        </w:rPr>
      </w:pPr>
    </w:p>
    <w:p w14:paraId="5D3DEE77" w14:textId="77777777" w:rsidR="00670801" w:rsidRPr="00670801" w:rsidRDefault="00670801" w:rsidP="00670801">
      <w:pPr>
        <w:shd w:val="clear" w:color="auto" w:fill="FFFFFF"/>
        <w:spacing w:line="276" w:lineRule="auto"/>
        <w:rPr>
          <w:rFonts w:ascii="Arial" w:eastAsia="Arial" w:hAnsi="Arial" w:cs="Arial"/>
          <w:b/>
          <w:bCs/>
          <w:color w:val="1155CC"/>
          <w:sz w:val="30"/>
          <w:szCs w:val="30"/>
          <w:lang w:eastAsia="en-GB"/>
        </w:rPr>
      </w:pPr>
      <w:r w:rsidRPr="00670801">
        <w:rPr>
          <w:rFonts w:ascii="Arial" w:eastAsia="Arial" w:hAnsi="Arial" w:cs="Arial"/>
          <w:sz w:val="22"/>
          <w:szCs w:val="22"/>
          <w:lang w:eastAsia="en-GB"/>
        </w:rPr>
        <w:t>If you are interested in joining then here is the link to our </w:t>
      </w:r>
      <w:hyperlink r:id="rId15" w:tooltip="https://forms.office.com/e/wxNT7NL5fw" w:history="1">
        <w:r w:rsidRPr="00670801">
          <w:rPr>
            <w:rFonts w:ascii="Arial" w:eastAsia="Arial" w:hAnsi="Arial" w:cs="Arial"/>
            <w:color w:val="0000FF"/>
            <w:sz w:val="22"/>
            <w:szCs w:val="22"/>
            <w:u w:val="single"/>
            <w:lang w:eastAsia="en-GB"/>
          </w:rPr>
          <w:t>online registration form</w:t>
        </w:r>
      </w:hyperlink>
      <w:r w:rsidRPr="00670801">
        <w:rPr>
          <w:rFonts w:ascii="Arial" w:eastAsia="Arial" w:hAnsi="Arial" w:cs="Arial"/>
          <w:sz w:val="22"/>
          <w:szCs w:val="22"/>
          <w:lang w:eastAsia="en-GB"/>
        </w:rPr>
        <w:t>. If you have any questions, you can call the office on 01243 521041 or email </w:t>
      </w:r>
      <w:hyperlink r:id="rId16" w:tooltip="mailto:wellbeing@chichester.gov.uk" w:history="1">
        <w:r w:rsidRPr="00670801">
          <w:rPr>
            <w:rFonts w:ascii="Arial" w:eastAsia="Arial" w:hAnsi="Arial" w:cs="Arial"/>
            <w:color w:val="0000FF"/>
            <w:sz w:val="22"/>
            <w:szCs w:val="22"/>
            <w:u w:val="single"/>
            <w:lang w:eastAsia="en-GB"/>
          </w:rPr>
          <w:t>wellbeing@chichester.gov.uk</w:t>
        </w:r>
      </w:hyperlink>
      <w:r w:rsidRPr="00670801">
        <w:rPr>
          <w:rFonts w:ascii="Arial" w:eastAsia="Arial" w:hAnsi="Arial" w:cs="Arial"/>
          <w:sz w:val="22"/>
          <w:szCs w:val="22"/>
          <w:lang w:eastAsia="en-GB"/>
        </w:rPr>
        <w:t>.</w:t>
      </w:r>
      <w:r w:rsidRPr="00670801">
        <w:rPr>
          <w:rFonts w:ascii="Arial" w:eastAsia="Arial" w:hAnsi="Arial" w:cs="Arial"/>
          <w:b/>
          <w:bCs/>
          <w:sz w:val="30"/>
          <w:szCs w:val="30"/>
          <w:lang w:eastAsia="en-GB"/>
        </w:rPr>
        <w:t xml:space="preserve"> </w:t>
      </w:r>
      <w:r w:rsidRPr="00670801">
        <w:rPr>
          <w:rFonts w:ascii="Arial" w:eastAsia="Arial" w:hAnsi="Arial" w:cs="Arial"/>
          <w:b/>
          <w:bCs/>
          <w:color w:val="1155CC"/>
          <w:sz w:val="30"/>
          <w:szCs w:val="30"/>
          <w:lang w:eastAsia="en-GB"/>
        </w:rPr>
        <w:t> </w:t>
      </w:r>
    </w:p>
    <w:p w14:paraId="2BF230E9" w14:textId="77777777" w:rsidR="00670801" w:rsidRPr="00670801" w:rsidRDefault="00670801" w:rsidP="00670801">
      <w:pPr>
        <w:shd w:val="clear" w:color="auto" w:fill="FFFFFF"/>
        <w:spacing w:line="276" w:lineRule="auto"/>
        <w:rPr>
          <w:rFonts w:ascii="Arial" w:eastAsia="Arial" w:hAnsi="Arial" w:cs="Arial"/>
          <w:b/>
          <w:color w:val="1155CC"/>
          <w:sz w:val="30"/>
          <w:szCs w:val="30"/>
          <w:lang w:val="en" w:eastAsia="en-GB"/>
        </w:rPr>
      </w:pPr>
    </w:p>
    <w:p w14:paraId="054B20C8" w14:textId="77777777" w:rsidR="00670801" w:rsidRPr="00670801" w:rsidRDefault="00670801" w:rsidP="00670801">
      <w:pPr>
        <w:shd w:val="clear" w:color="auto" w:fill="FFFFFF"/>
        <w:spacing w:line="276" w:lineRule="auto"/>
        <w:rPr>
          <w:rFonts w:ascii="Arial" w:eastAsia="Arial" w:hAnsi="Arial" w:cs="Arial"/>
          <w:b/>
          <w:bCs/>
          <w:color w:val="1155CC"/>
          <w:sz w:val="30"/>
          <w:szCs w:val="30"/>
          <w:lang w:eastAsia="en-GB"/>
        </w:rPr>
      </w:pPr>
      <w:r w:rsidRPr="00670801">
        <w:rPr>
          <w:rFonts w:ascii="Arial" w:eastAsia="Arial" w:hAnsi="Arial" w:cs="Arial"/>
          <w:b/>
          <w:color w:val="1155CC"/>
          <w:sz w:val="30"/>
          <w:szCs w:val="30"/>
          <w:lang w:val="en" w:eastAsia="en-GB"/>
        </w:rPr>
        <w:t xml:space="preserve">Damaged Wall (Chichester Road)  </w:t>
      </w:r>
    </w:p>
    <w:p w14:paraId="2E354CBC" w14:textId="77777777" w:rsidR="00670801" w:rsidRPr="00670801" w:rsidRDefault="00670801" w:rsidP="00670801">
      <w:pPr>
        <w:shd w:val="clear" w:color="auto" w:fill="FFFFFF"/>
        <w:spacing w:line="276" w:lineRule="auto"/>
        <w:rPr>
          <w:rFonts w:ascii="Arial" w:eastAsia="Arial" w:hAnsi="Arial" w:cs="Arial"/>
          <w:b/>
          <w:color w:val="1155CC"/>
          <w:sz w:val="30"/>
          <w:szCs w:val="30"/>
          <w:lang w:val="en" w:eastAsia="en-GB"/>
        </w:rPr>
      </w:pPr>
    </w:p>
    <w:p w14:paraId="4DCD84FD" w14:textId="77777777" w:rsidR="00670801" w:rsidRPr="00670801" w:rsidRDefault="00670801" w:rsidP="00670801">
      <w:pPr>
        <w:shd w:val="clear" w:color="auto" w:fill="FFFFFF"/>
        <w:spacing w:line="276" w:lineRule="auto"/>
        <w:rPr>
          <w:rFonts w:ascii="Arial" w:eastAsia="Arial" w:hAnsi="Arial" w:cs="Arial"/>
          <w:bCs/>
          <w:sz w:val="22"/>
          <w:szCs w:val="22"/>
          <w:lang w:eastAsia="en-GB"/>
        </w:rPr>
      </w:pPr>
      <w:r w:rsidRPr="00670801">
        <w:rPr>
          <w:rFonts w:ascii="Arial" w:eastAsia="Arial" w:hAnsi="Arial" w:cs="Arial"/>
          <w:bCs/>
          <w:sz w:val="22"/>
          <w:szCs w:val="22"/>
          <w:lang w:eastAsia="en-GB"/>
        </w:rPr>
        <w:lastRenderedPageBreak/>
        <w:t>I am continuing to work on this issue. Hyde maintain that the repair is not their responsibility and that it falls to West Sussex County Council (WSCC) to repair. The matter is currently under review by the WSCC legal team.</w:t>
      </w:r>
    </w:p>
    <w:p w14:paraId="6073BCB1" w14:textId="77777777" w:rsidR="00670801" w:rsidRPr="00670801" w:rsidRDefault="00670801" w:rsidP="00670801">
      <w:pPr>
        <w:shd w:val="clear" w:color="auto" w:fill="FFFFFF"/>
        <w:spacing w:line="276" w:lineRule="auto"/>
        <w:rPr>
          <w:rFonts w:ascii="Arial" w:eastAsia="Arial" w:hAnsi="Arial" w:cs="Arial"/>
          <w:bCs/>
          <w:sz w:val="22"/>
          <w:szCs w:val="22"/>
          <w:lang w:eastAsia="en-GB"/>
        </w:rPr>
      </w:pPr>
    </w:p>
    <w:p w14:paraId="531AC9E3" w14:textId="77777777" w:rsidR="00670801" w:rsidRPr="00670801" w:rsidRDefault="00670801" w:rsidP="00670801">
      <w:pPr>
        <w:shd w:val="clear" w:color="auto" w:fill="FFFFFF"/>
        <w:spacing w:line="276" w:lineRule="auto"/>
        <w:rPr>
          <w:rFonts w:ascii="Arial" w:eastAsia="Arial" w:hAnsi="Arial" w:cs="Arial"/>
          <w:bCs/>
          <w:sz w:val="22"/>
          <w:szCs w:val="22"/>
          <w:lang w:eastAsia="en-GB"/>
        </w:rPr>
      </w:pPr>
      <w:r w:rsidRPr="00670801">
        <w:rPr>
          <w:rFonts w:ascii="Arial" w:eastAsia="Arial" w:hAnsi="Arial" w:cs="Arial"/>
          <w:bCs/>
          <w:sz w:val="22"/>
          <w:szCs w:val="22"/>
          <w:lang w:eastAsia="en-GB"/>
        </w:rPr>
        <w:t>Yvonne is assisting me with this case. Progress has been slow, so I have written again to the WSCC legal team to request further information to help move matters forward.</w:t>
      </w:r>
    </w:p>
    <w:p w14:paraId="45BFDF68" w14:textId="77777777" w:rsidR="00670801" w:rsidRPr="00670801" w:rsidRDefault="00670801" w:rsidP="00670801">
      <w:pPr>
        <w:shd w:val="clear" w:color="auto" w:fill="FFFFFF"/>
        <w:spacing w:line="276" w:lineRule="auto"/>
        <w:rPr>
          <w:rFonts w:ascii="Arial" w:eastAsia="Arial" w:hAnsi="Arial" w:cs="Arial"/>
          <w:b/>
          <w:color w:val="1155CC"/>
          <w:sz w:val="30"/>
          <w:szCs w:val="30"/>
          <w:lang w:val="en" w:eastAsia="en-GB"/>
        </w:rPr>
      </w:pPr>
    </w:p>
    <w:p w14:paraId="6CEA7FBB" w14:textId="77777777" w:rsidR="00670801" w:rsidRPr="00670801" w:rsidRDefault="00670801" w:rsidP="00670801">
      <w:pPr>
        <w:shd w:val="clear" w:color="auto" w:fill="FFFFFF"/>
        <w:spacing w:line="276" w:lineRule="auto"/>
        <w:rPr>
          <w:rFonts w:ascii="Arial" w:eastAsia="Arial" w:hAnsi="Arial" w:cs="Arial"/>
          <w:b/>
          <w:color w:val="1155CC"/>
          <w:sz w:val="30"/>
          <w:szCs w:val="30"/>
          <w:lang w:val="en" w:eastAsia="en-GB"/>
        </w:rPr>
      </w:pPr>
      <w:r w:rsidRPr="00670801">
        <w:rPr>
          <w:rFonts w:ascii="Arial" w:eastAsia="Arial" w:hAnsi="Arial" w:cs="Arial"/>
          <w:b/>
          <w:color w:val="1155CC"/>
          <w:sz w:val="30"/>
          <w:szCs w:val="30"/>
          <w:lang w:val="en" w:eastAsia="en-GB"/>
        </w:rPr>
        <w:t>Visit to Midhurst Palliative Care</w:t>
      </w:r>
    </w:p>
    <w:p w14:paraId="7B3318CC" w14:textId="77777777" w:rsidR="00670801" w:rsidRPr="00670801" w:rsidRDefault="00670801" w:rsidP="00670801">
      <w:pPr>
        <w:shd w:val="clear" w:color="auto" w:fill="FFFFFF"/>
        <w:spacing w:line="276" w:lineRule="auto"/>
        <w:rPr>
          <w:rFonts w:ascii="Arial" w:eastAsia="Arial" w:hAnsi="Arial" w:cs="Arial"/>
          <w:b/>
          <w:color w:val="1155CC"/>
          <w:sz w:val="30"/>
          <w:szCs w:val="30"/>
          <w:lang w:val="en" w:eastAsia="en-GB"/>
        </w:rPr>
      </w:pPr>
    </w:p>
    <w:p w14:paraId="724B51A7" w14:textId="77777777" w:rsidR="00670801" w:rsidRPr="00670801" w:rsidRDefault="00670801" w:rsidP="00670801">
      <w:pPr>
        <w:shd w:val="clear" w:color="auto" w:fill="FFFFFF"/>
        <w:spacing w:line="276" w:lineRule="auto"/>
        <w:rPr>
          <w:rFonts w:ascii="Arial" w:eastAsia="Arial" w:hAnsi="Arial" w:cs="Arial"/>
          <w:bCs/>
          <w:sz w:val="22"/>
          <w:szCs w:val="22"/>
          <w:lang w:val="en" w:eastAsia="en-GB"/>
        </w:rPr>
      </w:pPr>
      <w:r w:rsidRPr="00670801">
        <w:rPr>
          <w:rFonts w:ascii="Arial" w:eastAsia="Arial" w:hAnsi="Arial" w:cs="Arial"/>
          <w:noProof/>
          <w:sz w:val="22"/>
          <w:szCs w:val="22"/>
          <w:lang w:val="en" w:eastAsia="en-GB"/>
        </w:rPr>
        <w:drawing>
          <wp:anchor distT="0" distB="0" distL="114300" distR="114300" simplePos="0" relativeHeight="251664384" behindDoc="1" locked="0" layoutInCell="1" allowOverlap="1" wp14:anchorId="17084CF7" wp14:editId="347D5947">
            <wp:simplePos x="0" y="0"/>
            <wp:positionH relativeFrom="margin">
              <wp:posOffset>4023995</wp:posOffset>
            </wp:positionH>
            <wp:positionV relativeFrom="paragraph">
              <wp:posOffset>197485</wp:posOffset>
            </wp:positionV>
            <wp:extent cx="2689225" cy="1592580"/>
            <wp:effectExtent l="0" t="0" r="0" b="7620"/>
            <wp:wrapTight wrapText="bothSides">
              <wp:wrapPolygon edited="0">
                <wp:start x="0" y="0"/>
                <wp:lineTo x="0" y="21445"/>
                <wp:lineTo x="21421" y="21445"/>
                <wp:lineTo x="21421" y="0"/>
                <wp:lineTo x="0" y="0"/>
              </wp:wrapPolygon>
            </wp:wrapTight>
            <wp:docPr id="8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89225" cy="1592580"/>
                    </a:xfrm>
                    <a:prstGeom prst="rect">
                      <a:avLst/>
                    </a:prstGeom>
                    <a:noFill/>
                  </pic:spPr>
                </pic:pic>
              </a:graphicData>
            </a:graphic>
            <wp14:sizeRelH relativeFrom="page">
              <wp14:pctWidth>0</wp14:pctWidth>
            </wp14:sizeRelH>
            <wp14:sizeRelV relativeFrom="page">
              <wp14:pctHeight>0</wp14:pctHeight>
            </wp14:sizeRelV>
          </wp:anchor>
        </w:drawing>
      </w:r>
      <w:r w:rsidRPr="00670801">
        <w:rPr>
          <w:rFonts w:ascii="Arial" w:eastAsia="Arial" w:hAnsi="Arial" w:cs="Arial"/>
          <w:bCs/>
          <w:sz w:val="22"/>
          <w:szCs w:val="22"/>
          <w:lang w:val="en" w:eastAsia="en-GB"/>
        </w:rPr>
        <w:t xml:space="preserve">During the summer, it was great to visit Midhurst Palliative Care located at The Pearson Unit, in </w:t>
      </w:r>
      <w:proofErr w:type="spellStart"/>
      <w:r w:rsidRPr="00670801">
        <w:rPr>
          <w:rFonts w:ascii="Arial" w:eastAsia="Arial" w:hAnsi="Arial" w:cs="Arial"/>
          <w:bCs/>
          <w:sz w:val="22"/>
          <w:szCs w:val="22"/>
          <w:lang w:val="en" w:eastAsia="en-GB"/>
        </w:rPr>
        <w:t>Easebourne</w:t>
      </w:r>
      <w:proofErr w:type="spellEnd"/>
      <w:r w:rsidRPr="00670801">
        <w:rPr>
          <w:rFonts w:ascii="Arial" w:eastAsia="Arial" w:hAnsi="Arial" w:cs="Arial"/>
          <w:bCs/>
          <w:sz w:val="22"/>
          <w:szCs w:val="22"/>
          <w:lang w:val="en" w:eastAsia="en-GB"/>
        </w:rPr>
        <w:t xml:space="preserve">. </w:t>
      </w:r>
    </w:p>
    <w:p w14:paraId="4E886423" w14:textId="77777777" w:rsidR="00670801" w:rsidRPr="00670801" w:rsidRDefault="00670801" w:rsidP="00670801">
      <w:pPr>
        <w:shd w:val="clear" w:color="auto" w:fill="FFFFFF"/>
        <w:spacing w:line="276" w:lineRule="auto"/>
        <w:rPr>
          <w:rFonts w:ascii="Arial" w:eastAsia="Arial" w:hAnsi="Arial" w:cs="Arial"/>
          <w:bCs/>
          <w:sz w:val="22"/>
          <w:szCs w:val="22"/>
          <w:lang w:val="en" w:eastAsia="en-GB"/>
        </w:rPr>
      </w:pPr>
    </w:p>
    <w:p w14:paraId="61765EEA" w14:textId="77777777" w:rsidR="00670801" w:rsidRPr="00670801" w:rsidRDefault="00670801" w:rsidP="00670801">
      <w:pPr>
        <w:shd w:val="clear" w:color="auto" w:fill="FFFFFF"/>
        <w:spacing w:line="276" w:lineRule="auto"/>
        <w:rPr>
          <w:rFonts w:ascii="Arial" w:eastAsia="Arial" w:hAnsi="Arial" w:cs="Arial"/>
          <w:bCs/>
          <w:sz w:val="22"/>
          <w:szCs w:val="22"/>
          <w:lang w:eastAsia="en-GB"/>
        </w:rPr>
      </w:pPr>
      <w:r w:rsidRPr="00670801">
        <w:rPr>
          <w:rFonts w:ascii="Arial" w:eastAsia="Arial" w:hAnsi="Arial" w:cs="Arial"/>
          <w:bCs/>
          <w:sz w:val="22"/>
          <w:szCs w:val="22"/>
          <w:lang w:eastAsia="en-GB"/>
        </w:rPr>
        <w:t>I met with Joanna Stuttaford – MacMillan Service Lead, and Emma Harrison – Fundraising Manager, who took me through the day-to-day operations of this incredible service and showed me around the wonderful premises. From the dedicated staff to the passionate volunteers, I was truly inspired by the huge community they support.</w:t>
      </w:r>
    </w:p>
    <w:p w14:paraId="15242CCC" w14:textId="77777777" w:rsidR="00670801" w:rsidRPr="00670801" w:rsidRDefault="00670801" w:rsidP="00670801">
      <w:pPr>
        <w:shd w:val="clear" w:color="auto" w:fill="FFFFFF"/>
        <w:spacing w:line="276" w:lineRule="auto"/>
        <w:rPr>
          <w:rFonts w:ascii="Arial" w:eastAsia="Arial" w:hAnsi="Arial" w:cs="Arial"/>
          <w:bCs/>
          <w:sz w:val="22"/>
          <w:szCs w:val="22"/>
          <w:lang w:eastAsia="en-GB"/>
        </w:rPr>
      </w:pPr>
    </w:p>
    <w:p w14:paraId="27D75644" w14:textId="77777777" w:rsidR="00670801" w:rsidRPr="00670801" w:rsidRDefault="00670801" w:rsidP="00670801">
      <w:pPr>
        <w:shd w:val="clear" w:color="auto" w:fill="FFFFFF"/>
        <w:spacing w:line="276" w:lineRule="auto"/>
        <w:rPr>
          <w:rFonts w:ascii="Arial" w:eastAsia="Arial" w:hAnsi="Arial" w:cs="Arial"/>
          <w:bCs/>
          <w:sz w:val="22"/>
          <w:szCs w:val="22"/>
          <w:lang w:eastAsia="en-GB"/>
        </w:rPr>
      </w:pPr>
      <w:r w:rsidRPr="00670801">
        <w:rPr>
          <w:rFonts w:ascii="Arial" w:eastAsia="Arial" w:hAnsi="Arial" w:cs="Arial"/>
          <w:bCs/>
          <w:sz w:val="22"/>
          <w:szCs w:val="22"/>
          <w:lang w:eastAsia="en-GB"/>
        </w:rPr>
        <w:t>We spoke about how they support patients medically but also with their wellbeing, fundraising, volunteering opportunities, and how the Trustees, Joanna, and Emma all work hand-in-hand to make a difference. This service goes far beyond supporting patients with terminal cancer, they are there for people with a wide range of terminal medical needs.</w:t>
      </w:r>
    </w:p>
    <w:p w14:paraId="0B154579" w14:textId="77777777" w:rsidR="00670801" w:rsidRPr="00670801" w:rsidRDefault="00670801" w:rsidP="00670801">
      <w:pPr>
        <w:shd w:val="clear" w:color="auto" w:fill="FFFFFF"/>
        <w:spacing w:line="276" w:lineRule="auto"/>
        <w:rPr>
          <w:rFonts w:ascii="Arial" w:eastAsia="Arial" w:hAnsi="Arial" w:cs="Arial"/>
          <w:bCs/>
          <w:sz w:val="22"/>
          <w:szCs w:val="22"/>
          <w:lang w:eastAsia="en-GB"/>
        </w:rPr>
      </w:pPr>
    </w:p>
    <w:p w14:paraId="4A16F378" w14:textId="77777777" w:rsidR="00670801" w:rsidRPr="00670801" w:rsidRDefault="00670801" w:rsidP="00670801">
      <w:pPr>
        <w:shd w:val="clear" w:color="auto" w:fill="FFFFFF"/>
        <w:spacing w:line="276" w:lineRule="auto"/>
        <w:rPr>
          <w:rFonts w:ascii="Arial" w:eastAsia="Arial" w:hAnsi="Arial" w:cs="Arial"/>
          <w:bCs/>
          <w:sz w:val="22"/>
          <w:szCs w:val="22"/>
          <w:lang w:eastAsia="en-GB"/>
        </w:rPr>
      </w:pPr>
      <w:r w:rsidRPr="00670801">
        <w:rPr>
          <w:rFonts w:ascii="Arial" w:eastAsia="Arial" w:hAnsi="Arial" w:cs="Arial"/>
          <w:bCs/>
          <w:sz w:val="22"/>
          <w:szCs w:val="22"/>
          <w:lang w:eastAsia="en-GB"/>
        </w:rPr>
        <w:t>I also had the chance to visit the beautiful memorial gardens with Emma. Despite having lived in Midhurst for many years, it was my first time there, and it was incredibly special.</w:t>
      </w:r>
    </w:p>
    <w:p w14:paraId="6D872B7E" w14:textId="77777777" w:rsidR="00670801" w:rsidRPr="00670801" w:rsidRDefault="00670801" w:rsidP="00670801">
      <w:pPr>
        <w:shd w:val="clear" w:color="auto" w:fill="FFFFFF"/>
        <w:spacing w:line="276" w:lineRule="auto"/>
        <w:rPr>
          <w:rFonts w:ascii="Arial" w:eastAsia="Arial" w:hAnsi="Arial" w:cs="Arial"/>
          <w:bCs/>
          <w:sz w:val="22"/>
          <w:szCs w:val="22"/>
          <w:lang w:eastAsia="en-GB"/>
        </w:rPr>
      </w:pPr>
    </w:p>
    <w:p w14:paraId="759C6600" w14:textId="77777777" w:rsidR="00670801" w:rsidRPr="00670801" w:rsidRDefault="00670801" w:rsidP="00670801">
      <w:pPr>
        <w:shd w:val="clear" w:color="auto" w:fill="FFFFFF"/>
        <w:spacing w:line="276" w:lineRule="auto"/>
        <w:rPr>
          <w:rFonts w:ascii="Arial" w:eastAsia="Arial" w:hAnsi="Arial" w:cs="Arial"/>
          <w:bCs/>
          <w:sz w:val="22"/>
          <w:szCs w:val="22"/>
          <w:lang w:val="en" w:eastAsia="en-GB"/>
        </w:rPr>
      </w:pPr>
      <w:r w:rsidRPr="00670801">
        <w:rPr>
          <w:rFonts w:ascii="Arial" w:eastAsia="Arial" w:hAnsi="Arial" w:cs="Arial"/>
          <w:bCs/>
          <w:sz w:val="22"/>
          <w:szCs w:val="22"/>
          <w:lang w:eastAsia="en-GB"/>
        </w:rPr>
        <w:t>If you would like to get involved, volunteer, or donate, please visit their website - </w:t>
      </w:r>
      <w:hyperlink r:id="rId18" w:tooltip="https://url.uk.m.mimecastprotect.com/s/TuQZC3jPAhpPLo7hgf3tQgymu?domain=mpc-midhurstmacmillan.org" w:history="1">
        <w:r w:rsidRPr="00670801">
          <w:rPr>
            <w:rFonts w:ascii="Arial" w:eastAsia="Arial" w:hAnsi="Arial" w:cs="Arial"/>
            <w:bCs/>
            <w:color w:val="0000FF"/>
            <w:sz w:val="22"/>
            <w:szCs w:val="22"/>
            <w:u w:val="single"/>
            <w:lang w:eastAsia="en-GB"/>
          </w:rPr>
          <w:t>www.mpc-midhurstmacmillan.org</w:t>
        </w:r>
      </w:hyperlink>
      <w:r w:rsidRPr="00670801">
        <w:rPr>
          <w:rFonts w:ascii="Arial" w:eastAsia="Arial" w:hAnsi="Arial" w:cs="Arial"/>
          <w:bCs/>
          <w:sz w:val="22"/>
          <w:szCs w:val="22"/>
          <w:lang w:val="en" w:eastAsia="en-GB"/>
        </w:rPr>
        <w:t xml:space="preserve"> </w:t>
      </w:r>
    </w:p>
    <w:p w14:paraId="0C01F721" w14:textId="77777777" w:rsidR="00670801" w:rsidRPr="00670801" w:rsidRDefault="00670801" w:rsidP="00670801">
      <w:pPr>
        <w:shd w:val="clear" w:color="auto" w:fill="FFFFFF"/>
        <w:spacing w:line="276" w:lineRule="auto"/>
        <w:rPr>
          <w:rFonts w:ascii="Arial" w:eastAsia="Arial" w:hAnsi="Arial" w:cs="Arial"/>
          <w:bCs/>
          <w:sz w:val="22"/>
          <w:szCs w:val="22"/>
          <w:lang w:val="en" w:eastAsia="en-GB"/>
        </w:rPr>
      </w:pPr>
    </w:p>
    <w:p w14:paraId="42725A78" w14:textId="77777777" w:rsidR="00670801" w:rsidRPr="00670801" w:rsidRDefault="00670801" w:rsidP="00670801">
      <w:pPr>
        <w:shd w:val="clear" w:color="auto" w:fill="FFFFFF"/>
        <w:spacing w:line="276" w:lineRule="auto"/>
        <w:rPr>
          <w:rFonts w:ascii="Arial" w:eastAsia="Arial" w:hAnsi="Arial" w:cs="Arial"/>
          <w:b/>
          <w:bCs/>
          <w:color w:val="1155CC"/>
          <w:sz w:val="30"/>
          <w:szCs w:val="30"/>
          <w:lang w:eastAsia="en-GB"/>
        </w:rPr>
      </w:pPr>
      <w:r w:rsidRPr="00670801">
        <w:rPr>
          <w:rFonts w:ascii="Arial" w:eastAsia="Arial" w:hAnsi="Arial" w:cs="Arial"/>
          <w:b/>
          <w:bCs/>
          <w:color w:val="1155CC"/>
          <w:sz w:val="30"/>
          <w:szCs w:val="30"/>
          <w:lang w:eastAsia="en-GB"/>
        </w:rPr>
        <w:t>New Grant Scheme – to Boost Chichester District’s Evening and Night-Time Scen</w:t>
      </w:r>
      <w:r w:rsidRPr="00670801">
        <w:rPr>
          <w:rFonts w:ascii="Arial" w:eastAsia="Arial" w:hAnsi="Arial" w:cs="Arial"/>
          <w:noProof/>
          <w:sz w:val="22"/>
          <w:szCs w:val="22"/>
          <w:lang w:val="en" w:eastAsia="en-GB"/>
        </w:rPr>
        <w:drawing>
          <wp:anchor distT="0" distB="0" distL="114300" distR="114300" simplePos="0" relativeHeight="251663360" behindDoc="1" locked="0" layoutInCell="1" allowOverlap="1" wp14:anchorId="47D6BF73" wp14:editId="519CF142">
            <wp:simplePos x="0" y="0"/>
            <wp:positionH relativeFrom="column">
              <wp:posOffset>4079240</wp:posOffset>
            </wp:positionH>
            <wp:positionV relativeFrom="paragraph">
              <wp:posOffset>784225</wp:posOffset>
            </wp:positionV>
            <wp:extent cx="2701925" cy="1645920"/>
            <wp:effectExtent l="0" t="0" r="3175" b="0"/>
            <wp:wrapTight wrapText="bothSides">
              <wp:wrapPolygon edited="0">
                <wp:start x="0" y="0"/>
                <wp:lineTo x="0" y="21250"/>
                <wp:lineTo x="21473" y="21250"/>
                <wp:lineTo x="21473" y="0"/>
                <wp:lineTo x="0" y="0"/>
              </wp:wrapPolygon>
            </wp:wrapTight>
            <wp:docPr id="86" name="Picture 34" descr="A hand holding a pile of coins with a plant growing out of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34" descr="A hand holding a pile of coins with a plant growing out of it&#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1925" cy="1645920"/>
                    </a:xfrm>
                    <a:prstGeom prst="rect">
                      <a:avLst/>
                    </a:prstGeom>
                    <a:noFill/>
                  </pic:spPr>
                </pic:pic>
              </a:graphicData>
            </a:graphic>
            <wp14:sizeRelH relativeFrom="page">
              <wp14:pctWidth>0</wp14:pctWidth>
            </wp14:sizeRelH>
            <wp14:sizeRelV relativeFrom="page">
              <wp14:pctHeight>0</wp14:pctHeight>
            </wp14:sizeRelV>
          </wp:anchor>
        </w:drawing>
      </w:r>
      <w:r w:rsidRPr="00670801">
        <w:rPr>
          <w:rFonts w:ascii="Arial" w:eastAsia="Arial" w:hAnsi="Arial" w:cs="Arial"/>
          <w:b/>
          <w:bCs/>
          <w:color w:val="1155CC"/>
          <w:sz w:val="30"/>
          <w:szCs w:val="30"/>
          <w:lang w:eastAsia="en-GB"/>
        </w:rPr>
        <w:t xml:space="preserve">e. </w:t>
      </w:r>
    </w:p>
    <w:p w14:paraId="38059140" w14:textId="77777777" w:rsidR="00670801" w:rsidRPr="00670801" w:rsidRDefault="00670801" w:rsidP="00670801">
      <w:pPr>
        <w:shd w:val="clear" w:color="auto" w:fill="FFFFFF"/>
        <w:spacing w:line="276" w:lineRule="auto"/>
        <w:rPr>
          <w:rFonts w:ascii="Arial" w:eastAsia="Arial" w:hAnsi="Arial" w:cs="Arial"/>
          <w:b/>
          <w:bCs/>
          <w:color w:val="1155CC"/>
          <w:sz w:val="30"/>
          <w:szCs w:val="30"/>
          <w:lang w:eastAsia="en-GB"/>
        </w:rPr>
      </w:pPr>
    </w:p>
    <w:p w14:paraId="48A20E0E" w14:textId="77777777" w:rsidR="00670801" w:rsidRPr="00670801" w:rsidRDefault="00670801" w:rsidP="00670801">
      <w:pPr>
        <w:shd w:val="clear" w:color="auto" w:fill="FFFFFF"/>
        <w:spacing w:line="276" w:lineRule="auto"/>
        <w:rPr>
          <w:rFonts w:ascii="Arial" w:eastAsia="Arial" w:hAnsi="Arial" w:cs="Arial"/>
          <w:b/>
          <w:bCs/>
          <w:color w:val="1155CC"/>
          <w:sz w:val="30"/>
          <w:szCs w:val="30"/>
          <w:lang w:eastAsia="en-GB"/>
        </w:rPr>
      </w:pPr>
      <w:r w:rsidRPr="00670801">
        <w:rPr>
          <w:rFonts w:ascii="Arial" w:eastAsia="Arial" w:hAnsi="Arial" w:cs="Arial"/>
          <w:sz w:val="22"/>
          <w:szCs w:val="22"/>
          <w:lang w:eastAsia="en-GB"/>
        </w:rPr>
        <w:t>Independent high street businesses that trade during the evening and night-time in Chichester District could get a funding boost thanks to a new business grant being offered by Chichester District Council. The new Evening and Night-time Economy Business Grant will be available to independent businesses with a physical premises on high streets in Chichester, East Wittering, Midhurst, Petworth and Selsey.</w:t>
      </w:r>
    </w:p>
    <w:p w14:paraId="0C0205B5" w14:textId="77777777" w:rsidR="00670801" w:rsidRPr="00670801" w:rsidRDefault="00670801" w:rsidP="00670801">
      <w:pPr>
        <w:spacing w:line="276" w:lineRule="auto"/>
        <w:rPr>
          <w:rFonts w:ascii="Arial" w:eastAsia="Arial" w:hAnsi="Arial" w:cs="Arial"/>
          <w:sz w:val="22"/>
          <w:szCs w:val="22"/>
          <w:lang w:eastAsia="en-GB"/>
        </w:rPr>
      </w:pPr>
      <w:r w:rsidRPr="00670801">
        <w:rPr>
          <w:rFonts w:ascii="Arial" w:eastAsia="Arial" w:hAnsi="Arial" w:cs="Arial"/>
          <w:sz w:val="22"/>
          <w:szCs w:val="22"/>
          <w:lang w:eastAsia="en-GB"/>
        </w:rPr>
        <w:t> </w:t>
      </w:r>
    </w:p>
    <w:p w14:paraId="44A1A355" w14:textId="77777777" w:rsidR="00670801" w:rsidRPr="00670801" w:rsidRDefault="00670801" w:rsidP="00670801">
      <w:pPr>
        <w:spacing w:line="276" w:lineRule="auto"/>
        <w:rPr>
          <w:rFonts w:ascii="Arial" w:eastAsia="Arial" w:hAnsi="Arial" w:cs="Arial"/>
          <w:sz w:val="22"/>
          <w:szCs w:val="22"/>
          <w:lang w:eastAsia="en-GB"/>
        </w:rPr>
      </w:pPr>
      <w:r w:rsidRPr="00670801">
        <w:rPr>
          <w:rFonts w:ascii="Arial" w:eastAsia="Arial" w:hAnsi="Arial" w:cs="Arial"/>
          <w:sz w:val="22"/>
          <w:szCs w:val="22"/>
          <w:lang w:eastAsia="en-GB"/>
        </w:rPr>
        <w:t xml:space="preserve">The grant offers an exciting opportunity and is ideal for those businesses keen to develop a new offering for their customers in order to help increase footfall and client spend. It is also aimed at businesses who want to create a more exciting experience for customers or those </w:t>
      </w:r>
      <w:r w:rsidRPr="00670801">
        <w:rPr>
          <w:rFonts w:ascii="Arial" w:eastAsia="Arial" w:hAnsi="Arial" w:cs="Arial"/>
          <w:sz w:val="22"/>
          <w:szCs w:val="22"/>
          <w:lang w:eastAsia="en-GB"/>
        </w:rPr>
        <w:lastRenderedPageBreak/>
        <w:t>who want to collaborate with other high street businesses to offer evening entertainment. As well as established businesses, the grant is also aimed at businesses that have plans to start trading during the evening and night-time to help support their new enterprise.</w:t>
      </w:r>
    </w:p>
    <w:p w14:paraId="0803BEA9" w14:textId="77777777" w:rsidR="00670801" w:rsidRPr="00670801" w:rsidRDefault="00670801" w:rsidP="00670801">
      <w:pPr>
        <w:spacing w:line="276" w:lineRule="auto"/>
        <w:rPr>
          <w:rFonts w:ascii="Arial" w:eastAsia="Arial" w:hAnsi="Arial" w:cs="Arial"/>
          <w:sz w:val="22"/>
          <w:szCs w:val="22"/>
          <w:lang w:eastAsia="en-GB"/>
        </w:rPr>
      </w:pPr>
    </w:p>
    <w:p w14:paraId="12B61783" w14:textId="77777777" w:rsidR="00670801" w:rsidRPr="00670801" w:rsidRDefault="00670801" w:rsidP="00670801">
      <w:pPr>
        <w:spacing w:line="276" w:lineRule="auto"/>
        <w:rPr>
          <w:rFonts w:ascii="Arial" w:eastAsia="Arial" w:hAnsi="Arial" w:cs="Arial"/>
          <w:sz w:val="22"/>
          <w:szCs w:val="22"/>
          <w:lang w:eastAsia="en-GB"/>
        </w:rPr>
      </w:pPr>
      <w:r w:rsidRPr="00670801">
        <w:rPr>
          <w:rFonts w:ascii="Arial" w:eastAsia="Arial" w:hAnsi="Arial" w:cs="Arial"/>
          <w:sz w:val="22"/>
          <w:szCs w:val="22"/>
          <w:lang w:eastAsia="en-GB"/>
        </w:rPr>
        <w:t>The grant is one of several key actions highlighted in the council’s recently launched Economic Development Strategy and is being offered in direct response to feedback from businesses in the district. The grant available will be up to 50% of eligible costs, to a maximum contribution of £3,000. The business must contribute the remaining 50%. Applications are now open at </w:t>
      </w:r>
      <w:hyperlink r:id="rId20" w:tooltip="http://www.chichester.gov.uk/entebusinessgrant" w:history="1">
        <w:r w:rsidRPr="00670801">
          <w:rPr>
            <w:rFonts w:ascii="Arial" w:eastAsia="Arial" w:hAnsi="Arial" w:cs="Arial"/>
            <w:b/>
            <w:bCs/>
            <w:color w:val="0000FF"/>
            <w:sz w:val="22"/>
            <w:szCs w:val="22"/>
            <w:u w:val="single"/>
            <w:lang w:eastAsia="en-GB"/>
          </w:rPr>
          <w:t>www.chichester.gov.uk/entebusinessgrant</w:t>
        </w:r>
      </w:hyperlink>
      <w:r w:rsidRPr="00670801">
        <w:rPr>
          <w:rFonts w:ascii="Arial" w:eastAsia="Arial" w:hAnsi="Arial" w:cs="Arial"/>
          <w:sz w:val="22"/>
          <w:szCs w:val="22"/>
          <w:lang w:eastAsia="en-GB"/>
        </w:rPr>
        <w:t> where further information and detailed guidance notes are available. The deadline for applications is midnight on 5</w:t>
      </w:r>
      <w:r w:rsidRPr="00670801">
        <w:rPr>
          <w:rFonts w:ascii="Arial" w:eastAsia="Arial" w:hAnsi="Arial" w:cs="Arial"/>
          <w:sz w:val="22"/>
          <w:szCs w:val="22"/>
          <w:vertAlign w:val="superscript"/>
          <w:lang w:eastAsia="en-GB"/>
        </w:rPr>
        <w:t>th</w:t>
      </w:r>
      <w:r w:rsidRPr="00670801">
        <w:rPr>
          <w:rFonts w:ascii="Arial" w:eastAsia="Arial" w:hAnsi="Arial" w:cs="Arial"/>
          <w:sz w:val="22"/>
          <w:szCs w:val="22"/>
          <w:lang w:eastAsia="en-GB"/>
        </w:rPr>
        <w:t xml:space="preserve"> of October. </w:t>
      </w:r>
    </w:p>
    <w:p w14:paraId="6EB0C651" w14:textId="77777777" w:rsidR="00670801" w:rsidRPr="00670801" w:rsidRDefault="00670801" w:rsidP="00670801">
      <w:pPr>
        <w:spacing w:line="276" w:lineRule="auto"/>
        <w:rPr>
          <w:rFonts w:ascii="Arial" w:eastAsia="Arial" w:hAnsi="Arial" w:cs="Arial"/>
          <w:b/>
          <w:bCs/>
          <w:sz w:val="22"/>
          <w:szCs w:val="22"/>
          <w:lang w:eastAsia="en-GB"/>
        </w:rPr>
      </w:pPr>
    </w:p>
    <w:p w14:paraId="0EB50771" w14:textId="77777777" w:rsidR="00670801" w:rsidRPr="00670801" w:rsidRDefault="00670801" w:rsidP="00670801">
      <w:pPr>
        <w:spacing w:line="276" w:lineRule="auto"/>
        <w:rPr>
          <w:rFonts w:ascii="Arial" w:eastAsia="Arial" w:hAnsi="Arial" w:cs="Arial"/>
          <w:sz w:val="22"/>
          <w:szCs w:val="22"/>
          <w:lang w:eastAsia="en-GB"/>
        </w:rPr>
      </w:pPr>
      <w:r w:rsidRPr="00670801">
        <w:rPr>
          <w:rFonts w:ascii="Arial" w:eastAsia="Arial" w:hAnsi="Arial" w:cs="Arial"/>
          <w:noProof/>
          <w:sz w:val="22"/>
          <w:szCs w:val="22"/>
          <w:lang w:val="en" w:eastAsia="en-GB"/>
        </w:rPr>
        <w:drawing>
          <wp:anchor distT="0" distB="0" distL="114300" distR="114300" simplePos="0" relativeHeight="251661312" behindDoc="1" locked="0" layoutInCell="1" allowOverlap="1" wp14:anchorId="6175A40F" wp14:editId="7923B4DA">
            <wp:simplePos x="0" y="0"/>
            <wp:positionH relativeFrom="margin">
              <wp:posOffset>4663440</wp:posOffset>
            </wp:positionH>
            <wp:positionV relativeFrom="paragraph">
              <wp:posOffset>121920</wp:posOffset>
            </wp:positionV>
            <wp:extent cx="1943100" cy="1898015"/>
            <wp:effectExtent l="0" t="0" r="0" b="6985"/>
            <wp:wrapTight wrapText="bothSides">
              <wp:wrapPolygon edited="0">
                <wp:start x="0" y="0"/>
                <wp:lineTo x="0" y="21463"/>
                <wp:lineTo x="21388" y="21463"/>
                <wp:lineTo x="21388" y="0"/>
                <wp:lineTo x="0" y="0"/>
              </wp:wrapPolygon>
            </wp:wrapTight>
            <wp:docPr id="8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43100" cy="1898015"/>
                    </a:xfrm>
                    <a:prstGeom prst="rect">
                      <a:avLst/>
                    </a:prstGeom>
                    <a:noFill/>
                  </pic:spPr>
                </pic:pic>
              </a:graphicData>
            </a:graphic>
            <wp14:sizeRelH relativeFrom="page">
              <wp14:pctWidth>0</wp14:pctWidth>
            </wp14:sizeRelH>
            <wp14:sizeRelV relativeFrom="page">
              <wp14:pctHeight>0</wp14:pctHeight>
            </wp14:sizeRelV>
          </wp:anchor>
        </w:drawing>
      </w:r>
      <w:r w:rsidRPr="00670801">
        <w:rPr>
          <w:rFonts w:ascii="Arial" w:eastAsia="Arial" w:hAnsi="Arial" w:cs="Arial"/>
          <w:b/>
          <w:color w:val="1155CC"/>
          <w:sz w:val="30"/>
          <w:szCs w:val="30"/>
          <w:lang w:val="en" w:eastAsia="en-GB"/>
        </w:rPr>
        <w:t xml:space="preserve">Opening the Pre-Loved Pop-Up Uniform Shop - Midhurst Community Hub </w:t>
      </w:r>
    </w:p>
    <w:p w14:paraId="51EB30D3" w14:textId="77777777" w:rsidR="00670801" w:rsidRPr="00670801" w:rsidRDefault="00670801" w:rsidP="00670801">
      <w:pPr>
        <w:spacing w:before="240" w:after="240" w:line="276" w:lineRule="auto"/>
        <w:ind w:right="420"/>
        <w:rPr>
          <w:rFonts w:ascii="Arial" w:eastAsia="Arial" w:hAnsi="Arial" w:cs="Arial"/>
          <w:sz w:val="22"/>
          <w:szCs w:val="22"/>
          <w:lang w:val="en" w:eastAsia="en-GB"/>
        </w:rPr>
      </w:pPr>
      <w:r w:rsidRPr="00670801">
        <w:rPr>
          <w:rFonts w:ascii="Arial" w:eastAsia="Arial" w:hAnsi="Arial" w:cs="Arial"/>
          <w:sz w:val="22"/>
          <w:szCs w:val="22"/>
          <w:lang w:val="en" w:eastAsia="en-GB"/>
        </w:rPr>
        <w:t>On the 9</w:t>
      </w:r>
      <w:r w:rsidRPr="00670801">
        <w:rPr>
          <w:rFonts w:ascii="Arial" w:eastAsia="Arial" w:hAnsi="Arial" w:cs="Arial"/>
          <w:sz w:val="22"/>
          <w:szCs w:val="22"/>
          <w:vertAlign w:val="superscript"/>
          <w:lang w:val="en" w:eastAsia="en-GB"/>
        </w:rPr>
        <w:t>th</w:t>
      </w:r>
      <w:r w:rsidRPr="00670801">
        <w:rPr>
          <w:rFonts w:ascii="Arial" w:eastAsia="Arial" w:hAnsi="Arial" w:cs="Arial"/>
          <w:sz w:val="22"/>
          <w:szCs w:val="22"/>
          <w:lang w:val="en" w:eastAsia="en-GB"/>
        </w:rPr>
        <w:t xml:space="preserve"> of August, I was delighted to officially launch the Pre-Loved Pop-Up Uniform Shop at The Old Library. This community-led initiative, spearheaded by Laura and the Midhurst Community Hub, provides affordable school uniforms to families in need. The project will continue year-round, and it was wonderful to see so much community support.</w:t>
      </w:r>
      <w:bookmarkStart w:id="3" w:name="_9dytg6i54pn2"/>
      <w:bookmarkEnd w:id="3"/>
      <w:r w:rsidRPr="00670801">
        <w:rPr>
          <w:rFonts w:ascii="Arial" w:eastAsia="Arial" w:hAnsi="Arial" w:cs="Arial"/>
          <w:sz w:val="22"/>
          <w:szCs w:val="22"/>
          <w:lang w:val="en" w:eastAsia="en-GB"/>
        </w:rPr>
        <w:t xml:space="preserve">  </w:t>
      </w:r>
    </w:p>
    <w:p w14:paraId="46BCE006" w14:textId="77777777" w:rsidR="00670801" w:rsidRPr="00670801" w:rsidRDefault="00670801" w:rsidP="00670801">
      <w:pPr>
        <w:spacing w:before="240" w:after="240" w:line="276" w:lineRule="auto"/>
        <w:ind w:right="420"/>
        <w:rPr>
          <w:rFonts w:ascii="Arial" w:eastAsia="Arial" w:hAnsi="Arial" w:cs="Arial"/>
          <w:sz w:val="22"/>
          <w:szCs w:val="22"/>
          <w:lang w:val="en" w:eastAsia="en-GB"/>
        </w:rPr>
      </w:pPr>
      <w:r w:rsidRPr="00670801">
        <w:rPr>
          <w:rFonts w:ascii="Arial" w:eastAsia="Arial" w:hAnsi="Arial" w:cs="Arial"/>
          <w:b/>
          <w:color w:val="1155CC"/>
          <w:sz w:val="30"/>
          <w:szCs w:val="30"/>
          <w:lang w:val="en" w:eastAsia="en-GB"/>
        </w:rPr>
        <w:t>Land at The Grange</w:t>
      </w:r>
    </w:p>
    <w:p w14:paraId="56EB2A0F" w14:textId="77777777" w:rsidR="00670801" w:rsidRPr="00670801" w:rsidRDefault="00670801" w:rsidP="00670801">
      <w:pPr>
        <w:spacing w:before="240" w:after="240" w:line="276" w:lineRule="auto"/>
        <w:rPr>
          <w:rFonts w:ascii="Arial" w:eastAsia="Arial" w:hAnsi="Arial" w:cs="Arial"/>
          <w:sz w:val="22"/>
          <w:szCs w:val="22"/>
          <w:lang w:val="en" w:eastAsia="en-GB"/>
        </w:rPr>
      </w:pPr>
      <w:r w:rsidRPr="00670801">
        <w:rPr>
          <w:rFonts w:ascii="Arial" w:eastAsia="Arial" w:hAnsi="Arial" w:cs="Arial"/>
          <w:sz w:val="22"/>
          <w:szCs w:val="22"/>
          <w:lang w:val="en" w:eastAsia="en-GB"/>
        </w:rPr>
        <w:t>No formal interest yet, though affordable housing companies have made enquiries and been referred to CDC Estates</w:t>
      </w:r>
      <w:bookmarkStart w:id="4" w:name="_gozdqarnddz4"/>
      <w:bookmarkStart w:id="5" w:name="_k7q5zgmmg45d"/>
      <w:bookmarkEnd w:id="4"/>
      <w:bookmarkEnd w:id="5"/>
      <w:r w:rsidRPr="00670801">
        <w:rPr>
          <w:rFonts w:ascii="Arial" w:eastAsia="Arial" w:hAnsi="Arial" w:cs="Arial"/>
          <w:sz w:val="22"/>
          <w:szCs w:val="22"/>
          <w:lang w:val="en" w:eastAsia="en-GB"/>
        </w:rPr>
        <w:t xml:space="preserve"> Team. Along with Cllr Hannah Burton, my priority is to get affordable housing on this land as soon as possible. </w:t>
      </w:r>
    </w:p>
    <w:p w14:paraId="16B96029" w14:textId="77777777" w:rsidR="00670801" w:rsidRPr="00670801" w:rsidRDefault="00670801" w:rsidP="00670801">
      <w:pPr>
        <w:spacing w:before="240" w:after="240" w:line="276" w:lineRule="auto"/>
        <w:rPr>
          <w:rFonts w:ascii="Arial" w:eastAsia="Arial" w:hAnsi="Arial" w:cs="Arial"/>
          <w:b/>
          <w:color w:val="1155CC"/>
          <w:sz w:val="30"/>
          <w:szCs w:val="30"/>
          <w:lang w:val="en" w:eastAsia="en-GB"/>
        </w:rPr>
      </w:pPr>
    </w:p>
    <w:p w14:paraId="60AACF26" w14:textId="77777777" w:rsidR="00670801" w:rsidRPr="00670801" w:rsidRDefault="00670801" w:rsidP="00670801">
      <w:pPr>
        <w:spacing w:before="240" w:after="240" w:line="276" w:lineRule="auto"/>
        <w:rPr>
          <w:rFonts w:ascii="Arial" w:eastAsia="Arial" w:hAnsi="Arial" w:cs="Arial"/>
          <w:b/>
          <w:color w:val="1155CC"/>
          <w:sz w:val="30"/>
          <w:szCs w:val="30"/>
          <w:lang w:val="en" w:eastAsia="en-GB"/>
        </w:rPr>
      </w:pPr>
      <w:r w:rsidRPr="00670801">
        <w:rPr>
          <w:rFonts w:ascii="Arial" w:eastAsia="Arial" w:hAnsi="Arial" w:cs="Arial"/>
          <w:b/>
          <w:color w:val="1155CC"/>
          <w:sz w:val="30"/>
          <w:szCs w:val="30"/>
          <w:lang w:val="en" w:eastAsia="en-GB"/>
        </w:rPr>
        <w:t>Midhurst Police Station</w:t>
      </w:r>
    </w:p>
    <w:p w14:paraId="13D9BEDF" w14:textId="77777777" w:rsidR="00670801" w:rsidRPr="00670801" w:rsidRDefault="00670801" w:rsidP="00670801">
      <w:pPr>
        <w:spacing w:before="240" w:after="240" w:line="276" w:lineRule="auto"/>
        <w:rPr>
          <w:rFonts w:ascii="Arial" w:eastAsia="Arial" w:hAnsi="Arial" w:cs="Arial"/>
          <w:sz w:val="22"/>
          <w:szCs w:val="22"/>
          <w:lang w:eastAsia="en-GB"/>
        </w:rPr>
      </w:pPr>
      <w:r w:rsidRPr="00670801">
        <w:rPr>
          <w:rFonts w:ascii="Arial" w:eastAsia="Arial" w:hAnsi="Arial" w:cs="Arial"/>
          <w:sz w:val="22"/>
          <w:szCs w:val="22"/>
          <w:lang w:eastAsia="en-GB"/>
        </w:rPr>
        <w:t>I am continuing to work with Cllr Tracie Bangert, Cabinet Member for Communities and Wellbeing, to confirm when Midhurst Police Station will be staffed and able to reopen. I have also met with Pam Bushby, Divisional Manager for Communities and Wellbeing. The delay is due to waiting on office administration staff, and we are still awaiting confirmation from the admin team. Residents’ concerns have been raised and pressure applied to help move this forward.</w:t>
      </w:r>
    </w:p>
    <w:p w14:paraId="237C313A" w14:textId="77777777" w:rsidR="00670801" w:rsidRPr="00670801" w:rsidRDefault="00670801" w:rsidP="00670801">
      <w:pPr>
        <w:spacing w:before="240" w:after="240" w:line="276" w:lineRule="auto"/>
        <w:rPr>
          <w:rFonts w:ascii="Arial" w:eastAsia="Arial" w:hAnsi="Arial" w:cs="Arial"/>
          <w:sz w:val="22"/>
          <w:szCs w:val="22"/>
          <w:lang w:eastAsia="en-GB"/>
        </w:rPr>
      </w:pPr>
      <w:r w:rsidRPr="00670801">
        <w:rPr>
          <w:rFonts w:ascii="Arial" w:eastAsia="Arial" w:hAnsi="Arial" w:cs="Arial"/>
          <w:sz w:val="22"/>
          <w:szCs w:val="22"/>
          <w:lang w:eastAsia="en-GB"/>
        </w:rPr>
        <w:t>I have also explored the possibility of extending the reach of community wardens across the district to Midhurst. However, this would require funding from parish councils. While the City Council funds this in Chichester, the cost is substantial, and discussions with CDC staff indicate that wardens would not be as effective in the Midhurst Ward compared to Chichester.</w:t>
      </w:r>
    </w:p>
    <w:p w14:paraId="6E794B18" w14:textId="77777777" w:rsidR="00670801" w:rsidRPr="00670801" w:rsidRDefault="00670801" w:rsidP="00670801">
      <w:pPr>
        <w:spacing w:before="240" w:after="240" w:line="276" w:lineRule="auto"/>
        <w:rPr>
          <w:rFonts w:ascii="Arial" w:eastAsia="Arial" w:hAnsi="Arial" w:cs="Arial"/>
          <w:sz w:val="22"/>
          <w:szCs w:val="22"/>
          <w:lang w:val="en" w:eastAsia="en-GB"/>
        </w:rPr>
      </w:pPr>
      <w:r w:rsidRPr="00670801">
        <w:rPr>
          <w:rFonts w:ascii="Arial" w:eastAsia="Arial" w:hAnsi="Arial" w:cs="Arial"/>
          <w:sz w:val="22"/>
          <w:szCs w:val="22"/>
          <w:lang w:val="en" w:eastAsia="en-GB"/>
        </w:rPr>
        <w:t xml:space="preserve">I will also be arranging a walkabout with PCSO Nathan Ford (date to be confirmed) around Midhurst. If you would like to join, please do let me know. </w:t>
      </w:r>
    </w:p>
    <w:p w14:paraId="3E42CD6E" w14:textId="77777777" w:rsidR="00670801" w:rsidRPr="00670801" w:rsidRDefault="00670801" w:rsidP="00670801">
      <w:pPr>
        <w:spacing w:before="240" w:after="240" w:line="276" w:lineRule="auto"/>
        <w:rPr>
          <w:rFonts w:ascii="Arial" w:eastAsia="Arial" w:hAnsi="Arial" w:cs="Arial"/>
          <w:sz w:val="22"/>
          <w:szCs w:val="22"/>
          <w:lang w:val="en" w:eastAsia="en-GB"/>
        </w:rPr>
      </w:pPr>
      <w:r w:rsidRPr="00670801">
        <w:rPr>
          <w:rFonts w:ascii="Arial" w:eastAsia="Arial" w:hAnsi="Arial" w:cs="Arial"/>
          <w:b/>
          <w:color w:val="1155CC"/>
          <w:sz w:val="30"/>
          <w:szCs w:val="30"/>
          <w:lang w:val="en" w:eastAsia="en-GB"/>
        </w:rPr>
        <w:lastRenderedPageBreak/>
        <w:t>Hyde Service Charges and Housing Regeneration Strategy</w:t>
      </w:r>
    </w:p>
    <w:p w14:paraId="23CFDC97" w14:textId="77777777" w:rsidR="00670801" w:rsidRPr="00670801" w:rsidRDefault="00670801" w:rsidP="00670801">
      <w:pPr>
        <w:spacing w:before="240" w:after="240" w:line="276" w:lineRule="auto"/>
        <w:rPr>
          <w:rFonts w:ascii="Arial" w:eastAsia="Arial" w:hAnsi="Arial" w:cs="Arial"/>
          <w:sz w:val="22"/>
          <w:szCs w:val="22"/>
          <w:lang w:eastAsia="en-GB"/>
        </w:rPr>
      </w:pPr>
      <w:r w:rsidRPr="00670801">
        <w:rPr>
          <w:rFonts w:ascii="Arial" w:eastAsia="Arial" w:hAnsi="Arial" w:cs="Arial"/>
          <w:sz w:val="22"/>
          <w:szCs w:val="22"/>
          <w:lang w:eastAsia="en-GB"/>
        </w:rPr>
        <w:t>Many residents have raised concerns with me regarding Hyde service charges, particularly the difference between these charges and council tax. Residents feel that the level of service provided by Hyde does not reflect the costs, as they often carry out much of the work themselves. I am meeting with residents to discuss these concerns and referring complex cases to our Housing, Revenues, and Benefits team, who are working with Hyde to resolve them.</w:t>
      </w:r>
    </w:p>
    <w:p w14:paraId="784E4858" w14:textId="77777777" w:rsidR="00670801" w:rsidRPr="00670801" w:rsidRDefault="00670801" w:rsidP="00670801">
      <w:pPr>
        <w:spacing w:before="240" w:after="240" w:line="276" w:lineRule="auto"/>
        <w:rPr>
          <w:rFonts w:ascii="Arial" w:eastAsia="Arial" w:hAnsi="Arial" w:cs="Arial"/>
          <w:sz w:val="22"/>
          <w:szCs w:val="22"/>
          <w:lang w:eastAsia="en-GB"/>
        </w:rPr>
      </w:pPr>
      <w:r w:rsidRPr="00670801">
        <w:rPr>
          <w:rFonts w:ascii="Arial" w:eastAsia="Arial" w:hAnsi="Arial" w:cs="Arial"/>
          <w:sz w:val="22"/>
          <w:szCs w:val="22"/>
          <w:lang w:eastAsia="en-GB"/>
        </w:rPr>
        <w:t>I also had a positive meeting with Hyde regarding social housing opportunities in the Midhurst Ward and their regeneration strategy. Many properties in the ward, 85 in total were built between 1971 and 1984 and, due to their age, require ongoing maintenance. The regeneration strategy aims to replace some of these older homes with modern, rebuilt properties, ensuring they meet current standards. This is a long-term process, involving planning approvals, drawing up plans, and securing suitable temporary accommodation for affected residents. Hyde expects this work to begin around 2030.</w:t>
      </w:r>
    </w:p>
    <w:p w14:paraId="6E3A60B6" w14:textId="77777777" w:rsidR="00670801" w:rsidRPr="00670801" w:rsidRDefault="00670801" w:rsidP="00670801">
      <w:pPr>
        <w:spacing w:before="240" w:after="240" w:line="276" w:lineRule="auto"/>
        <w:rPr>
          <w:rFonts w:ascii="Arial" w:eastAsia="Arial" w:hAnsi="Arial" w:cs="Arial"/>
          <w:sz w:val="22"/>
          <w:szCs w:val="22"/>
          <w:lang w:eastAsia="en-GB"/>
        </w:rPr>
      </w:pPr>
      <w:r w:rsidRPr="00670801">
        <w:rPr>
          <w:rFonts w:ascii="Arial" w:eastAsia="Arial" w:hAnsi="Arial" w:cs="Arial"/>
          <w:sz w:val="22"/>
          <w:szCs w:val="22"/>
          <w:lang w:eastAsia="en-GB"/>
        </w:rPr>
        <w:t>In addition, Hyde plans to deliver 4,000 new social homes across the Midhurst Ward, separate from the regeneration programme, to support residents in need of social and affordable housing.</w:t>
      </w:r>
    </w:p>
    <w:p w14:paraId="509D12FD" w14:textId="77777777" w:rsidR="00670801" w:rsidRPr="00670801" w:rsidRDefault="00670801" w:rsidP="00670801">
      <w:pPr>
        <w:spacing w:before="240" w:after="240" w:line="276" w:lineRule="auto"/>
        <w:rPr>
          <w:rFonts w:ascii="Arial" w:eastAsia="Arial" w:hAnsi="Arial" w:cs="Arial"/>
          <w:sz w:val="22"/>
          <w:szCs w:val="22"/>
          <w:lang w:eastAsia="en-GB"/>
        </w:rPr>
      </w:pPr>
      <w:r w:rsidRPr="00670801">
        <w:rPr>
          <w:rFonts w:ascii="Arial" w:eastAsia="Arial" w:hAnsi="Arial" w:cs="Arial"/>
          <w:b/>
          <w:color w:val="1155CC"/>
          <w:sz w:val="30"/>
          <w:szCs w:val="30"/>
          <w:lang w:val="en" w:eastAsia="en-GB"/>
        </w:rPr>
        <w:t>Supporting Residents During the Winter Months</w:t>
      </w:r>
    </w:p>
    <w:p w14:paraId="34EE4AE7" w14:textId="77777777" w:rsidR="00670801" w:rsidRPr="00670801" w:rsidRDefault="00670801" w:rsidP="00670801">
      <w:pPr>
        <w:spacing w:line="276" w:lineRule="auto"/>
        <w:rPr>
          <w:rFonts w:ascii="Arial" w:eastAsia="Arial" w:hAnsi="Arial" w:cs="Arial"/>
          <w:sz w:val="22"/>
          <w:szCs w:val="22"/>
          <w:lang w:val="en" w:eastAsia="en-GB"/>
        </w:rPr>
      </w:pPr>
      <w:r w:rsidRPr="00670801">
        <w:rPr>
          <w:rFonts w:ascii="Arial" w:eastAsia="Arial" w:hAnsi="Arial" w:cs="Arial"/>
          <w:sz w:val="22"/>
          <w:szCs w:val="22"/>
          <w:lang w:val="en" w:eastAsia="en-GB"/>
        </w:rPr>
        <w:t>Following a Social Prescriber drop-in event at Riverbank Medical Centre on Monday 1</w:t>
      </w:r>
      <w:r w:rsidRPr="00670801">
        <w:rPr>
          <w:rFonts w:ascii="Arial" w:eastAsia="Arial" w:hAnsi="Arial" w:cs="Arial"/>
          <w:sz w:val="22"/>
          <w:szCs w:val="22"/>
          <w:vertAlign w:val="superscript"/>
          <w:lang w:val="en" w:eastAsia="en-GB"/>
        </w:rPr>
        <w:t>st</w:t>
      </w:r>
      <w:r w:rsidRPr="00670801">
        <w:rPr>
          <w:rFonts w:ascii="Arial" w:eastAsia="Arial" w:hAnsi="Arial" w:cs="Arial"/>
          <w:sz w:val="22"/>
          <w:szCs w:val="22"/>
          <w:lang w:val="en" w:eastAsia="en-GB"/>
        </w:rPr>
        <w:t xml:space="preserve"> of September, loneliness and heating costs were highlighted as a concern from residents across the Midhurst Ward. Plans are underway with CDC, social prescribers, and local businesses to relaunch warm spaces this winter and social support </w:t>
      </w:r>
    </w:p>
    <w:p w14:paraId="34BC5556" w14:textId="77777777" w:rsidR="00670801" w:rsidRPr="00670801" w:rsidRDefault="00670801" w:rsidP="00670801">
      <w:pPr>
        <w:spacing w:before="240" w:after="240" w:line="276" w:lineRule="auto"/>
        <w:rPr>
          <w:rFonts w:ascii="Arial" w:eastAsia="Arial" w:hAnsi="Arial" w:cs="Arial"/>
          <w:b/>
          <w:color w:val="1155CC"/>
          <w:sz w:val="30"/>
          <w:szCs w:val="30"/>
          <w:lang w:val="en" w:eastAsia="en-GB"/>
        </w:rPr>
      </w:pPr>
    </w:p>
    <w:p w14:paraId="3822A0C8" w14:textId="77777777" w:rsidR="00670801" w:rsidRPr="00670801" w:rsidRDefault="00670801" w:rsidP="00670801">
      <w:pPr>
        <w:spacing w:before="240" w:after="240" w:line="276" w:lineRule="auto"/>
        <w:rPr>
          <w:rFonts w:ascii="Arial" w:eastAsia="Arial" w:hAnsi="Arial" w:cs="Arial"/>
          <w:b/>
          <w:color w:val="1155CC"/>
          <w:sz w:val="30"/>
          <w:szCs w:val="30"/>
          <w:lang w:val="en" w:eastAsia="en-GB"/>
        </w:rPr>
      </w:pPr>
      <w:r w:rsidRPr="00670801">
        <w:rPr>
          <w:rFonts w:ascii="Arial" w:eastAsia="Arial" w:hAnsi="Arial" w:cs="Arial"/>
          <w:b/>
          <w:color w:val="1155CC"/>
          <w:sz w:val="30"/>
          <w:szCs w:val="30"/>
          <w:lang w:val="en" w:eastAsia="en-GB"/>
        </w:rPr>
        <w:t>Tufts Field Parking Concerns</w:t>
      </w:r>
      <w:bookmarkStart w:id="6" w:name="_7kwmfyxsri8s"/>
      <w:bookmarkStart w:id="7" w:name="_12a3fc1gjoxy"/>
      <w:bookmarkEnd w:id="6"/>
      <w:bookmarkEnd w:id="7"/>
    </w:p>
    <w:p w14:paraId="237ED8A6" w14:textId="77777777" w:rsidR="00670801" w:rsidRPr="00670801" w:rsidRDefault="00670801" w:rsidP="00670801">
      <w:pPr>
        <w:spacing w:before="240" w:after="240" w:line="276" w:lineRule="auto"/>
        <w:rPr>
          <w:rFonts w:ascii="Arial" w:eastAsia="Arial" w:hAnsi="Arial" w:cs="Arial"/>
          <w:b/>
          <w:color w:val="1155CC"/>
          <w:sz w:val="30"/>
          <w:szCs w:val="30"/>
          <w:lang w:val="en" w:eastAsia="en-GB"/>
        </w:rPr>
      </w:pPr>
      <w:r w:rsidRPr="00670801">
        <w:rPr>
          <w:rFonts w:ascii="Arial" w:eastAsia="Arial" w:hAnsi="Arial" w:cs="Arial"/>
          <w:sz w:val="22"/>
          <w:szCs w:val="22"/>
          <w:lang w:eastAsia="en-GB"/>
        </w:rPr>
        <w:t>I am working with Hyde Housing and West Sussex County Council (WSCC) to address ongoing parking concerns raised by residents of Tufts Field, Midhurst. The primary issue is the lack of available parking spaces, with some households owning more than four vehicles.</w:t>
      </w:r>
    </w:p>
    <w:p w14:paraId="544A106D" w14:textId="77777777" w:rsidR="00670801" w:rsidRPr="00670801" w:rsidRDefault="00670801" w:rsidP="00670801">
      <w:pPr>
        <w:spacing w:line="276" w:lineRule="auto"/>
        <w:rPr>
          <w:rFonts w:ascii="Arial" w:eastAsia="Arial" w:hAnsi="Arial" w:cs="Arial"/>
          <w:sz w:val="22"/>
          <w:szCs w:val="22"/>
          <w:lang w:eastAsia="en-GB"/>
        </w:rPr>
      </w:pPr>
      <w:r w:rsidRPr="00670801">
        <w:rPr>
          <w:rFonts w:ascii="Arial" w:eastAsia="Arial" w:hAnsi="Arial" w:cs="Arial"/>
          <w:sz w:val="22"/>
          <w:szCs w:val="22"/>
          <w:lang w:eastAsia="en-GB"/>
        </w:rPr>
        <w:t>At present, an unofficial area is being used for parking, a former pavement strip (lagoon strip) that has since become grassed over. This space could potentially be converted into designated parking bays. In addition, Hyde garages in the area present another opportunity. Some garages are underused or remain rented but not actively utilised. Recent surveys indicate that removing certain garages could free up land for additional parking spaces, which would help alleviate current pressures.</w:t>
      </w:r>
    </w:p>
    <w:p w14:paraId="38650150" w14:textId="77777777" w:rsidR="00670801" w:rsidRPr="00670801" w:rsidRDefault="00670801" w:rsidP="00670801">
      <w:pPr>
        <w:spacing w:line="276" w:lineRule="auto"/>
        <w:rPr>
          <w:rFonts w:ascii="Arial" w:eastAsia="Arial" w:hAnsi="Arial" w:cs="Arial"/>
          <w:sz w:val="22"/>
          <w:szCs w:val="22"/>
          <w:lang w:eastAsia="en-GB"/>
        </w:rPr>
      </w:pPr>
    </w:p>
    <w:p w14:paraId="15F01A21" w14:textId="77777777" w:rsidR="00670801" w:rsidRPr="00670801" w:rsidRDefault="00670801" w:rsidP="00670801">
      <w:pPr>
        <w:spacing w:line="276" w:lineRule="auto"/>
        <w:rPr>
          <w:rFonts w:ascii="Arial" w:eastAsia="Arial" w:hAnsi="Arial" w:cs="Arial"/>
          <w:sz w:val="22"/>
          <w:szCs w:val="22"/>
          <w:lang w:eastAsia="en-GB"/>
        </w:rPr>
      </w:pPr>
      <w:r w:rsidRPr="00670801">
        <w:rPr>
          <w:rFonts w:ascii="Arial" w:eastAsia="Arial" w:hAnsi="Arial" w:cs="Arial"/>
          <w:sz w:val="22"/>
          <w:szCs w:val="22"/>
          <w:lang w:eastAsia="en-GB"/>
        </w:rPr>
        <w:t xml:space="preserve">Parking challenges are particularly challenging across Tufts Field and </w:t>
      </w:r>
      <w:proofErr w:type="spellStart"/>
      <w:r w:rsidRPr="00670801">
        <w:rPr>
          <w:rFonts w:ascii="Arial" w:eastAsia="Arial" w:hAnsi="Arial" w:cs="Arial"/>
          <w:sz w:val="22"/>
          <w:szCs w:val="22"/>
          <w:lang w:eastAsia="en-GB"/>
        </w:rPr>
        <w:t>Meadway</w:t>
      </w:r>
      <w:proofErr w:type="spellEnd"/>
      <w:r w:rsidRPr="00670801">
        <w:rPr>
          <w:rFonts w:ascii="Arial" w:eastAsia="Arial" w:hAnsi="Arial" w:cs="Arial"/>
          <w:sz w:val="22"/>
          <w:szCs w:val="22"/>
          <w:lang w:eastAsia="en-GB"/>
        </w:rPr>
        <w:t>, and this remains an ongoing campaign in collaboration with residents. I am continuing to work closely with Hyde and with Cllr Yvonne Gravely on this matter. Once final information is confirmed by Hyde, I will be sending a formal letter to WSCC to support residents in finding a long-term solution.</w:t>
      </w:r>
    </w:p>
    <w:p w14:paraId="37272314" w14:textId="77777777" w:rsidR="00670801" w:rsidRPr="00670801" w:rsidRDefault="00670801" w:rsidP="00670801">
      <w:pPr>
        <w:spacing w:line="276" w:lineRule="auto"/>
        <w:rPr>
          <w:rFonts w:ascii="Arial" w:eastAsia="Arial" w:hAnsi="Arial" w:cs="Arial"/>
          <w:sz w:val="22"/>
          <w:szCs w:val="22"/>
          <w:lang w:val="en" w:eastAsia="en-GB"/>
        </w:rPr>
      </w:pPr>
      <w:r w:rsidRPr="00670801">
        <w:rPr>
          <w:rFonts w:ascii="Arial" w:eastAsia="Arial" w:hAnsi="Arial" w:cs="Arial"/>
          <w:noProof/>
          <w:sz w:val="22"/>
          <w:szCs w:val="22"/>
          <w:lang w:val="en" w:eastAsia="en-GB"/>
        </w:rPr>
        <w:lastRenderedPageBreak/>
        <w:drawing>
          <wp:anchor distT="0" distB="0" distL="114300" distR="114300" simplePos="0" relativeHeight="251662336" behindDoc="1" locked="0" layoutInCell="1" allowOverlap="1" wp14:anchorId="69DE147E" wp14:editId="0CE05E4D">
            <wp:simplePos x="0" y="0"/>
            <wp:positionH relativeFrom="column">
              <wp:posOffset>4975860</wp:posOffset>
            </wp:positionH>
            <wp:positionV relativeFrom="paragraph">
              <wp:posOffset>145415</wp:posOffset>
            </wp:positionV>
            <wp:extent cx="1630680" cy="2227580"/>
            <wp:effectExtent l="0" t="0" r="7620" b="1270"/>
            <wp:wrapTight wrapText="bothSides">
              <wp:wrapPolygon edited="0">
                <wp:start x="0" y="0"/>
                <wp:lineTo x="0" y="21428"/>
                <wp:lineTo x="21449" y="21428"/>
                <wp:lineTo x="21449" y="0"/>
                <wp:lineTo x="0" y="0"/>
              </wp:wrapPolygon>
            </wp:wrapTight>
            <wp:docPr id="85" name="Picture 32" descr="A person and person standing in a sto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32" descr="A person and person standing in a store&#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30680" cy="2227580"/>
                    </a:xfrm>
                    <a:prstGeom prst="rect">
                      <a:avLst/>
                    </a:prstGeom>
                    <a:noFill/>
                  </pic:spPr>
                </pic:pic>
              </a:graphicData>
            </a:graphic>
            <wp14:sizeRelH relativeFrom="page">
              <wp14:pctWidth>0</wp14:pctWidth>
            </wp14:sizeRelH>
            <wp14:sizeRelV relativeFrom="page">
              <wp14:pctHeight>0</wp14:pctHeight>
            </wp14:sizeRelV>
          </wp:anchor>
        </w:drawing>
      </w:r>
    </w:p>
    <w:p w14:paraId="73798DDB" w14:textId="77777777" w:rsidR="00670801" w:rsidRPr="00670801" w:rsidRDefault="00670801" w:rsidP="00670801">
      <w:pPr>
        <w:spacing w:line="276" w:lineRule="auto"/>
        <w:rPr>
          <w:rFonts w:ascii="Arial" w:eastAsia="Arial" w:hAnsi="Arial" w:cs="Arial"/>
          <w:b/>
          <w:sz w:val="30"/>
          <w:szCs w:val="30"/>
          <w:lang w:val="en" w:eastAsia="en-GB"/>
        </w:rPr>
      </w:pPr>
      <w:r w:rsidRPr="00670801">
        <w:rPr>
          <w:rFonts w:ascii="Arial" w:eastAsia="Arial" w:hAnsi="Arial" w:cs="Arial"/>
          <w:b/>
          <w:color w:val="1155CC"/>
          <w:sz w:val="30"/>
          <w:szCs w:val="30"/>
          <w:lang w:val="en" w:eastAsia="en-GB"/>
        </w:rPr>
        <w:t>Visit to Chichester District Foodbank</w:t>
      </w:r>
    </w:p>
    <w:p w14:paraId="1943F15D" w14:textId="77777777" w:rsidR="00670801" w:rsidRPr="00670801" w:rsidRDefault="00670801" w:rsidP="00670801">
      <w:pPr>
        <w:spacing w:before="240" w:after="240" w:line="276" w:lineRule="auto"/>
        <w:rPr>
          <w:rFonts w:ascii="Arial" w:eastAsia="Arial" w:hAnsi="Arial" w:cs="Arial"/>
          <w:sz w:val="22"/>
          <w:szCs w:val="22"/>
          <w:lang w:eastAsia="en-GB"/>
        </w:rPr>
      </w:pPr>
      <w:r w:rsidRPr="00670801">
        <w:rPr>
          <w:rFonts w:ascii="Arial" w:eastAsia="Arial" w:hAnsi="Arial" w:cs="Arial"/>
          <w:sz w:val="22"/>
          <w:szCs w:val="22"/>
          <w:lang w:eastAsia="en-GB"/>
        </w:rPr>
        <w:t>On Monday 11th August, I visited Chichester District Foodbank to gain a better understanding of the vital service they provide to residents across the district, with particular relevance to those living in the Midhurst Ward.</w:t>
      </w:r>
    </w:p>
    <w:p w14:paraId="5E8F385A" w14:textId="77777777" w:rsidR="00670801" w:rsidRPr="00670801" w:rsidRDefault="00670801" w:rsidP="00670801">
      <w:pPr>
        <w:spacing w:before="240" w:after="240" w:line="276" w:lineRule="auto"/>
        <w:rPr>
          <w:rFonts w:ascii="Arial" w:eastAsia="Arial" w:hAnsi="Arial" w:cs="Arial"/>
          <w:sz w:val="22"/>
          <w:szCs w:val="22"/>
          <w:lang w:eastAsia="en-GB"/>
        </w:rPr>
      </w:pPr>
      <w:r w:rsidRPr="00670801">
        <w:rPr>
          <w:rFonts w:ascii="Arial" w:eastAsia="Arial" w:hAnsi="Arial" w:cs="Arial"/>
          <w:sz w:val="22"/>
          <w:szCs w:val="22"/>
          <w:lang w:eastAsia="en-GB"/>
        </w:rPr>
        <w:t>During my visit to their Chichester facilities, I met with Sarah, the CEO, and her dedicated team of volunteers, whose commitment to supporting local families is evident in their work. Sarah highlighted the concerning reality faced by many households, including some in Midhurst, where individuals, particularly women often feel too fearful or ashamed to seek help or access the food bank’s services.</w:t>
      </w:r>
      <w:bookmarkStart w:id="8" w:name="_4cjezh6avmk0"/>
      <w:bookmarkEnd w:id="8"/>
      <w:r w:rsidRPr="00670801">
        <w:rPr>
          <w:rFonts w:ascii="Arial" w:eastAsia="Arial" w:hAnsi="Arial" w:cs="Arial"/>
          <w:sz w:val="22"/>
          <w:szCs w:val="22"/>
          <w:lang w:eastAsia="en-GB"/>
        </w:rPr>
        <w:t xml:space="preserve"> </w:t>
      </w:r>
    </w:p>
    <w:p w14:paraId="3771BE0C" w14:textId="77777777" w:rsidR="00670801" w:rsidRPr="00670801" w:rsidRDefault="00670801" w:rsidP="00670801">
      <w:pPr>
        <w:spacing w:before="240" w:after="240" w:line="276" w:lineRule="auto"/>
        <w:rPr>
          <w:rFonts w:ascii="Arial" w:eastAsia="Arial" w:hAnsi="Arial" w:cs="Arial"/>
          <w:sz w:val="22"/>
          <w:szCs w:val="22"/>
          <w:lang w:eastAsia="en-GB"/>
        </w:rPr>
      </w:pPr>
      <w:r w:rsidRPr="00670801">
        <w:rPr>
          <w:rFonts w:ascii="Arial" w:eastAsia="Arial" w:hAnsi="Arial" w:cs="Arial"/>
          <w:b/>
          <w:color w:val="1155CC"/>
          <w:sz w:val="30"/>
          <w:szCs w:val="30"/>
          <w:lang w:val="en" w:eastAsia="en-GB"/>
        </w:rPr>
        <w:t>Coach Bays and Storage – Midhurst Carparks</w:t>
      </w:r>
      <w:bookmarkStart w:id="9" w:name="_el55hvg7wx64"/>
      <w:bookmarkEnd w:id="9"/>
    </w:p>
    <w:p w14:paraId="219494AC" w14:textId="77777777" w:rsidR="00670801" w:rsidRPr="00670801" w:rsidRDefault="00670801" w:rsidP="00670801">
      <w:pPr>
        <w:spacing w:line="276" w:lineRule="auto"/>
        <w:rPr>
          <w:rFonts w:ascii="Arial" w:eastAsia="Arial" w:hAnsi="Arial" w:cs="Arial"/>
          <w:sz w:val="22"/>
          <w:szCs w:val="22"/>
          <w:lang w:eastAsia="en-GB"/>
        </w:rPr>
      </w:pPr>
      <w:r w:rsidRPr="00670801">
        <w:rPr>
          <w:rFonts w:ascii="Arial" w:eastAsia="Arial" w:hAnsi="Arial" w:cs="Arial"/>
          <w:sz w:val="22"/>
          <w:szCs w:val="22"/>
          <w:lang w:eastAsia="en-GB"/>
        </w:rPr>
        <w:t xml:space="preserve">On Thursday 18th September, I met with Cllr John Cross, Cabinet Member for Growth and Place, to discuss storage at the Bus Stand (North </w:t>
      </w:r>
      <w:proofErr w:type="gramStart"/>
      <w:r w:rsidRPr="00670801">
        <w:rPr>
          <w:rFonts w:ascii="Arial" w:eastAsia="Arial" w:hAnsi="Arial" w:cs="Arial"/>
          <w:sz w:val="22"/>
          <w:szCs w:val="22"/>
          <w:lang w:eastAsia="en-GB"/>
        </w:rPr>
        <w:t>Street Car</w:t>
      </w:r>
      <w:proofErr w:type="gramEnd"/>
      <w:r w:rsidRPr="00670801">
        <w:rPr>
          <w:rFonts w:ascii="Arial" w:eastAsia="Arial" w:hAnsi="Arial" w:cs="Arial"/>
          <w:sz w:val="22"/>
          <w:szCs w:val="22"/>
          <w:lang w:eastAsia="en-GB"/>
        </w:rPr>
        <w:t xml:space="preserve"> Park) and the potential for coach bay parking at the Grange Road Car Park.</w:t>
      </w:r>
    </w:p>
    <w:p w14:paraId="5C185ACE" w14:textId="77777777" w:rsidR="00670801" w:rsidRPr="00670801" w:rsidRDefault="00670801" w:rsidP="00670801">
      <w:pPr>
        <w:spacing w:line="276" w:lineRule="auto"/>
        <w:rPr>
          <w:rFonts w:ascii="Arial" w:eastAsia="Arial" w:hAnsi="Arial" w:cs="Arial"/>
          <w:sz w:val="22"/>
          <w:szCs w:val="22"/>
          <w:lang w:eastAsia="en-GB"/>
        </w:rPr>
      </w:pPr>
    </w:p>
    <w:p w14:paraId="2D608640" w14:textId="77777777" w:rsidR="00670801" w:rsidRPr="00670801" w:rsidRDefault="00670801" w:rsidP="00670801">
      <w:pPr>
        <w:spacing w:line="276" w:lineRule="auto"/>
        <w:rPr>
          <w:rFonts w:ascii="Arial" w:eastAsia="Arial" w:hAnsi="Arial" w:cs="Arial"/>
          <w:sz w:val="22"/>
          <w:szCs w:val="22"/>
          <w:lang w:eastAsia="en-GB"/>
        </w:rPr>
      </w:pPr>
      <w:r w:rsidRPr="00670801">
        <w:rPr>
          <w:rFonts w:ascii="Arial" w:eastAsia="Arial" w:hAnsi="Arial" w:cs="Arial"/>
          <w:sz w:val="22"/>
          <w:szCs w:val="22"/>
          <w:lang w:eastAsia="en-GB"/>
        </w:rPr>
        <w:t>At the Bus Stand storage area, concerns were raised regarding the current entry point, which is not considered safe for moving equipment due to the presence of plastic pipes leading to the toilets. Cllr Cross suggested creating an alternative access point at the rear of the building near Disking, with the existing door retained solely for boiler access for the barbers. These proposals will now be reviewed by Officers, and I will be updated on the outcome in due course.</w:t>
      </w:r>
    </w:p>
    <w:p w14:paraId="6B0B10ED" w14:textId="77777777" w:rsidR="00670801" w:rsidRPr="00670801" w:rsidRDefault="00670801" w:rsidP="00670801">
      <w:pPr>
        <w:spacing w:line="276" w:lineRule="auto"/>
        <w:rPr>
          <w:rFonts w:ascii="Arial" w:eastAsia="Arial" w:hAnsi="Arial" w:cs="Arial"/>
          <w:sz w:val="22"/>
          <w:szCs w:val="22"/>
          <w:lang w:eastAsia="en-GB"/>
        </w:rPr>
      </w:pPr>
    </w:p>
    <w:p w14:paraId="22953F79" w14:textId="77777777" w:rsidR="00670801" w:rsidRPr="00670801" w:rsidRDefault="00670801" w:rsidP="00670801">
      <w:pPr>
        <w:spacing w:line="276" w:lineRule="auto"/>
        <w:rPr>
          <w:rFonts w:ascii="Arial" w:eastAsia="Arial" w:hAnsi="Arial" w:cs="Arial"/>
          <w:sz w:val="22"/>
          <w:szCs w:val="22"/>
          <w:lang w:eastAsia="en-GB"/>
        </w:rPr>
      </w:pPr>
      <w:r w:rsidRPr="00670801">
        <w:rPr>
          <w:rFonts w:ascii="Arial" w:eastAsia="Arial" w:hAnsi="Arial" w:cs="Arial"/>
          <w:sz w:val="22"/>
          <w:szCs w:val="22"/>
          <w:lang w:eastAsia="en-GB"/>
        </w:rPr>
        <w:t xml:space="preserve">At the Grange Road Car Park, we looked at options for introducing coach bay parking. It was noted that four WSCC parking bays are currently unused, as staff use the </w:t>
      </w:r>
      <w:proofErr w:type="spellStart"/>
      <w:r w:rsidRPr="00670801">
        <w:rPr>
          <w:rFonts w:ascii="Arial" w:eastAsia="Arial" w:hAnsi="Arial" w:cs="Arial"/>
          <w:sz w:val="22"/>
          <w:szCs w:val="22"/>
          <w:lang w:eastAsia="en-GB"/>
        </w:rPr>
        <w:t>MiPermit</w:t>
      </w:r>
      <w:proofErr w:type="spellEnd"/>
      <w:r w:rsidRPr="00670801">
        <w:rPr>
          <w:rFonts w:ascii="Arial" w:eastAsia="Arial" w:hAnsi="Arial" w:cs="Arial"/>
          <w:sz w:val="22"/>
          <w:szCs w:val="22"/>
          <w:lang w:eastAsia="en-GB"/>
        </w:rPr>
        <w:t xml:space="preserve"> app for free parking. These bays could be repurposed as coach bays, with additional possibilities identified along the lower section of the car park. The existing drop-off/pick-up bay outside the Grange was also highlighted as a potential coach drop-off/pick-up point. Should coach bays be introduced, turntables would be required, and this matter has also been referred to Officers for consideration, with further updates to follow.</w:t>
      </w:r>
    </w:p>
    <w:p w14:paraId="52B0C3AC" w14:textId="77777777" w:rsidR="00670801" w:rsidRPr="00670801" w:rsidRDefault="00670801" w:rsidP="00670801">
      <w:pPr>
        <w:spacing w:line="276" w:lineRule="auto"/>
        <w:rPr>
          <w:rFonts w:ascii="Arial" w:eastAsia="Arial" w:hAnsi="Arial" w:cs="Arial"/>
          <w:sz w:val="22"/>
          <w:szCs w:val="22"/>
          <w:lang w:eastAsia="en-GB"/>
        </w:rPr>
      </w:pPr>
    </w:p>
    <w:p w14:paraId="624F7898" w14:textId="77777777" w:rsidR="00670801" w:rsidRPr="00670801" w:rsidRDefault="00670801" w:rsidP="00670801">
      <w:pPr>
        <w:spacing w:line="276" w:lineRule="auto"/>
        <w:rPr>
          <w:rFonts w:ascii="Arial" w:eastAsia="Arial" w:hAnsi="Arial" w:cs="Arial"/>
          <w:sz w:val="22"/>
          <w:szCs w:val="22"/>
          <w:lang w:eastAsia="en-GB"/>
        </w:rPr>
      </w:pPr>
      <w:r w:rsidRPr="00670801">
        <w:rPr>
          <w:rFonts w:ascii="Arial" w:eastAsia="Arial" w:hAnsi="Arial" w:cs="Arial"/>
          <w:sz w:val="22"/>
          <w:szCs w:val="22"/>
          <w:lang w:eastAsia="en-GB"/>
        </w:rPr>
        <w:t>I raised ongoing concerns regarding parking along West Street, particularly in relation to the TRO application for double yellow lines. I also asked whether CDC’s parking team would enforce restrictions on vehicles parked during the evening. Cllr Cross confirmed that if parked cars are reported, the enforcement team would respond proactively, and patrol affected areas during the evenings.</w:t>
      </w:r>
    </w:p>
    <w:p w14:paraId="1DD25AA1" w14:textId="77777777" w:rsidR="00670801" w:rsidRPr="00670801" w:rsidRDefault="00670801" w:rsidP="00670801">
      <w:pPr>
        <w:spacing w:before="240" w:after="240" w:line="276" w:lineRule="auto"/>
        <w:rPr>
          <w:rFonts w:ascii="Arial" w:eastAsia="Arial" w:hAnsi="Arial" w:cs="Arial"/>
          <w:sz w:val="22"/>
          <w:szCs w:val="22"/>
          <w:lang w:eastAsia="en-GB"/>
        </w:rPr>
      </w:pPr>
      <w:r w:rsidRPr="00670801">
        <w:rPr>
          <w:rFonts w:ascii="Arial" w:eastAsia="Arial" w:hAnsi="Arial" w:cs="Arial"/>
          <w:b/>
          <w:color w:val="1155CC"/>
          <w:sz w:val="30"/>
          <w:szCs w:val="30"/>
          <w:lang w:val="en" w:eastAsia="en-GB"/>
        </w:rPr>
        <w:t xml:space="preserve">Rother Valley Together – Community Walk </w:t>
      </w:r>
    </w:p>
    <w:p w14:paraId="29EB8C2F" w14:textId="77777777" w:rsidR="00670801" w:rsidRPr="00670801" w:rsidRDefault="00670801" w:rsidP="00670801">
      <w:pPr>
        <w:spacing w:before="240" w:after="240" w:line="276" w:lineRule="auto"/>
        <w:rPr>
          <w:rFonts w:ascii="Arial" w:eastAsia="Arial" w:hAnsi="Arial" w:cs="Arial"/>
          <w:sz w:val="22"/>
          <w:szCs w:val="22"/>
          <w:lang w:eastAsia="en-GB"/>
        </w:rPr>
      </w:pPr>
      <w:r w:rsidRPr="00670801">
        <w:rPr>
          <w:rFonts w:ascii="Arial" w:eastAsia="Arial" w:hAnsi="Arial" w:cs="Arial"/>
          <w:noProof/>
          <w:sz w:val="22"/>
          <w:szCs w:val="22"/>
          <w:lang w:val="en" w:eastAsia="en-GB"/>
        </w:rPr>
        <w:lastRenderedPageBreak/>
        <w:drawing>
          <wp:anchor distT="0" distB="0" distL="114300" distR="114300" simplePos="0" relativeHeight="251666432" behindDoc="1" locked="0" layoutInCell="1" allowOverlap="1" wp14:anchorId="2C5DF266" wp14:editId="2B28F046">
            <wp:simplePos x="0" y="0"/>
            <wp:positionH relativeFrom="margin">
              <wp:posOffset>3731895</wp:posOffset>
            </wp:positionH>
            <wp:positionV relativeFrom="paragraph">
              <wp:posOffset>6985</wp:posOffset>
            </wp:positionV>
            <wp:extent cx="3034665" cy="1518920"/>
            <wp:effectExtent l="0" t="0" r="0" b="5080"/>
            <wp:wrapTight wrapText="bothSides">
              <wp:wrapPolygon edited="0">
                <wp:start x="0" y="0"/>
                <wp:lineTo x="0" y="21401"/>
                <wp:lineTo x="21424" y="21401"/>
                <wp:lineTo x="21424" y="0"/>
                <wp:lineTo x="0" y="0"/>
              </wp:wrapPolygon>
            </wp:wrapTight>
            <wp:docPr id="8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34665" cy="1518920"/>
                    </a:xfrm>
                    <a:prstGeom prst="rect">
                      <a:avLst/>
                    </a:prstGeom>
                    <a:noFill/>
                  </pic:spPr>
                </pic:pic>
              </a:graphicData>
            </a:graphic>
            <wp14:sizeRelH relativeFrom="page">
              <wp14:pctWidth>0</wp14:pctWidth>
            </wp14:sizeRelH>
            <wp14:sizeRelV relativeFrom="page">
              <wp14:pctHeight>0</wp14:pctHeight>
            </wp14:sizeRelV>
          </wp:anchor>
        </w:drawing>
      </w:r>
      <w:r w:rsidRPr="00670801">
        <w:rPr>
          <w:rFonts w:ascii="Arial" w:eastAsia="Arial" w:hAnsi="Arial" w:cs="Arial"/>
          <w:sz w:val="22"/>
          <w:szCs w:val="22"/>
          <w:lang w:eastAsia="en-GB"/>
        </w:rPr>
        <w:t>I was delighted to be asked to attend the Rother Valley Together Community Walk on Sunday 14</w:t>
      </w:r>
      <w:r w:rsidRPr="00670801">
        <w:rPr>
          <w:rFonts w:ascii="Arial" w:eastAsia="Arial" w:hAnsi="Arial" w:cs="Arial"/>
          <w:sz w:val="22"/>
          <w:szCs w:val="22"/>
          <w:vertAlign w:val="superscript"/>
          <w:lang w:eastAsia="en-GB"/>
        </w:rPr>
        <w:t>th</w:t>
      </w:r>
      <w:r w:rsidRPr="00670801">
        <w:rPr>
          <w:rFonts w:ascii="Arial" w:eastAsia="Arial" w:hAnsi="Arial" w:cs="Arial"/>
          <w:sz w:val="22"/>
          <w:szCs w:val="22"/>
          <w:lang w:eastAsia="en-GB"/>
        </w:rPr>
        <w:t xml:space="preserve"> of September. It was wonderful to see so many members of the public, staff, and dedicated volunteers coming together for such a great cause.</w:t>
      </w:r>
    </w:p>
    <w:p w14:paraId="4C6DBBAB" w14:textId="77777777" w:rsidR="00670801" w:rsidRPr="00670801" w:rsidRDefault="00670801" w:rsidP="00670801">
      <w:pPr>
        <w:spacing w:before="240" w:after="240" w:line="276" w:lineRule="auto"/>
        <w:rPr>
          <w:rFonts w:ascii="Arial" w:eastAsia="Arial" w:hAnsi="Arial" w:cs="Arial"/>
          <w:sz w:val="22"/>
          <w:szCs w:val="22"/>
          <w:lang w:eastAsia="en-GB"/>
        </w:rPr>
      </w:pPr>
      <w:r w:rsidRPr="00670801">
        <w:rPr>
          <w:rFonts w:ascii="Arial" w:eastAsia="Arial" w:hAnsi="Arial" w:cs="Arial"/>
          <w:sz w:val="22"/>
          <w:szCs w:val="22"/>
          <w:lang w:eastAsia="en-GB"/>
        </w:rPr>
        <w:t xml:space="preserve">A total of 75 walkers took part, raising £1,359 to support Rother Valley Together, helping fund activities, lunches, and days out for their members.  </w:t>
      </w:r>
    </w:p>
    <w:p w14:paraId="28C56BBC" w14:textId="77777777" w:rsidR="00670801" w:rsidRPr="00670801" w:rsidRDefault="00670801" w:rsidP="00670801">
      <w:pPr>
        <w:spacing w:line="276" w:lineRule="auto"/>
        <w:rPr>
          <w:rFonts w:ascii="Arial" w:eastAsia="Arial" w:hAnsi="Arial" w:cs="Arial"/>
          <w:b/>
          <w:color w:val="1155CC"/>
          <w:sz w:val="30"/>
          <w:szCs w:val="30"/>
          <w:lang w:val="en" w:eastAsia="en-GB"/>
        </w:rPr>
      </w:pPr>
    </w:p>
    <w:p w14:paraId="38C2D241" w14:textId="77777777" w:rsidR="00670801" w:rsidRPr="00670801" w:rsidRDefault="00670801" w:rsidP="00670801">
      <w:pPr>
        <w:spacing w:line="276" w:lineRule="auto"/>
        <w:rPr>
          <w:rFonts w:ascii="Arial" w:eastAsia="Arial" w:hAnsi="Arial" w:cs="Arial"/>
          <w:sz w:val="22"/>
          <w:szCs w:val="22"/>
          <w:lang w:eastAsia="en-GB"/>
        </w:rPr>
      </w:pPr>
      <w:r w:rsidRPr="00670801">
        <w:rPr>
          <w:rFonts w:ascii="Arial" w:eastAsia="Arial" w:hAnsi="Arial" w:cs="Arial"/>
          <w:noProof/>
          <w:sz w:val="22"/>
          <w:szCs w:val="22"/>
          <w:lang w:val="en" w:eastAsia="en-GB"/>
        </w:rPr>
        <w:drawing>
          <wp:anchor distT="0" distB="0" distL="114300" distR="114300" simplePos="0" relativeHeight="251665408" behindDoc="1" locked="0" layoutInCell="1" allowOverlap="1" wp14:anchorId="5C967044" wp14:editId="125DBB72">
            <wp:simplePos x="0" y="0"/>
            <wp:positionH relativeFrom="page">
              <wp:posOffset>5516880</wp:posOffset>
            </wp:positionH>
            <wp:positionV relativeFrom="paragraph">
              <wp:posOffset>0</wp:posOffset>
            </wp:positionV>
            <wp:extent cx="2099945" cy="2970530"/>
            <wp:effectExtent l="0" t="0" r="0" b="1270"/>
            <wp:wrapTight wrapText="bothSides">
              <wp:wrapPolygon edited="0">
                <wp:start x="0" y="0"/>
                <wp:lineTo x="0" y="21471"/>
                <wp:lineTo x="21358" y="21471"/>
                <wp:lineTo x="21358" y="0"/>
                <wp:lineTo x="0" y="0"/>
              </wp:wrapPolygon>
            </wp:wrapTight>
            <wp:docPr id="88" name="Picture 16" descr="A group of people posing for 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group of people posing for a phot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99945" cy="2970530"/>
                    </a:xfrm>
                    <a:prstGeom prst="rect">
                      <a:avLst/>
                    </a:prstGeom>
                    <a:noFill/>
                  </pic:spPr>
                </pic:pic>
              </a:graphicData>
            </a:graphic>
            <wp14:sizeRelH relativeFrom="page">
              <wp14:pctWidth>0</wp14:pctWidth>
            </wp14:sizeRelH>
            <wp14:sizeRelV relativeFrom="page">
              <wp14:pctHeight>0</wp14:pctHeight>
            </wp14:sizeRelV>
          </wp:anchor>
        </w:drawing>
      </w:r>
      <w:r w:rsidRPr="00670801">
        <w:rPr>
          <w:rFonts w:ascii="Arial" w:eastAsia="Arial" w:hAnsi="Arial" w:cs="Arial"/>
          <w:b/>
          <w:color w:val="1155CC"/>
          <w:sz w:val="30"/>
          <w:szCs w:val="30"/>
          <w:lang w:val="en" w:eastAsia="en-GB"/>
        </w:rPr>
        <w:t>District and County Councillors Surgery</w:t>
      </w:r>
    </w:p>
    <w:p w14:paraId="2508E1FB" w14:textId="77777777" w:rsidR="00670801" w:rsidRPr="00670801" w:rsidRDefault="00670801" w:rsidP="00670801">
      <w:pPr>
        <w:spacing w:line="276" w:lineRule="auto"/>
        <w:rPr>
          <w:rFonts w:ascii="Arial" w:eastAsia="Arial" w:hAnsi="Arial" w:cs="Arial"/>
          <w:sz w:val="22"/>
          <w:szCs w:val="22"/>
          <w:lang w:eastAsia="en-GB"/>
        </w:rPr>
      </w:pPr>
    </w:p>
    <w:p w14:paraId="60D20FE8" w14:textId="77777777" w:rsidR="00670801" w:rsidRPr="00670801" w:rsidRDefault="00670801" w:rsidP="00670801">
      <w:pPr>
        <w:spacing w:line="276" w:lineRule="auto"/>
        <w:rPr>
          <w:rFonts w:ascii="Arial" w:eastAsia="Arial" w:hAnsi="Arial" w:cs="Arial"/>
          <w:sz w:val="22"/>
          <w:szCs w:val="22"/>
          <w:lang w:eastAsia="en-GB"/>
        </w:rPr>
      </w:pPr>
      <w:r w:rsidRPr="00670801">
        <w:rPr>
          <w:rFonts w:ascii="Arial" w:eastAsia="Arial" w:hAnsi="Arial" w:cs="Arial"/>
          <w:sz w:val="22"/>
          <w:szCs w:val="22"/>
          <w:lang w:eastAsia="en-GB"/>
        </w:rPr>
        <w:t>Our joint District and County Councillors’ surgery was held on Saturday 23rd August at The Grange Community and Leisure Centre. The surgery was well attended, with residents raising a wide range of issues, from parking concerns to business support.</w:t>
      </w:r>
    </w:p>
    <w:p w14:paraId="75B91A2F" w14:textId="77777777" w:rsidR="00670801" w:rsidRPr="00670801" w:rsidRDefault="00670801" w:rsidP="00670801">
      <w:pPr>
        <w:spacing w:before="240" w:after="240" w:line="276" w:lineRule="auto"/>
        <w:rPr>
          <w:rFonts w:ascii="Arial" w:eastAsia="Arial" w:hAnsi="Arial" w:cs="Arial"/>
          <w:sz w:val="22"/>
          <w:szCs w:val="22"/>
          <w:lang w:eastAsia="en-GB"/>
        </w:rPr>
      </w:pPr>
      <w:r w:rsidRPr="00670801">
        <w:rPr>
          <w:rFonts w:ascii="Arial" w:eastAsia="Arial" w:hAnsi="Arial" w:cs="Arial"/>
          <w:sz w:val="22"/>
          <w:szCs w:val="22"/>
          <w:lang w:eastAsia="en-GB"/>
        </w:rPr>
        <w:t xml:space="preserve">Our next surgery will take place on Saturday 27th of September from 1pm–3pm at The Grange Community and Leisure Centre. Residents, businesses and Parish Councillors are encouraged to book an appointment if they wish to discuss any questions or concerns. </w:t>
      </w:r>
    </w:p>
    <w:p w14:paraId="592E7449" w14:textId="77777777" w:rsidR="00670801" w:rsidRPr="00670801" w:rsidRDefault="00670801" w:rsidP="00670801">
      <w:pPr>
        <w:spacing w:before="240" w:after="240" w:line="276" w:lineRule="auto"/>
        <w:rPr>
          <w:rFonts w:ascii="Arial" w:eastAsia="Arial" w:hAnsi="Arial" w:cs="Arial"/>
          <w:b/>
          <w:color w:val="1155CC"/>
          <w:sz w:val="30"/>
          <w:szCs w:val="30"/>
          <w:lang w:val="en" w:eastAsia="en-GB"/>
        </w:rPr>
      </w:pPr>
    </w:p>
    <w:p w14:paraId="662FEE0F" w14:textId="77777777" w:rsidR="00670801" w:rsidRPr="00670801" w:rsidRDefault="00670801" w:rsidP="00670801">
      <w:pPr>
        <w:spacing w:before="240" w:after="240" w:line="276" w:lineRule="auto"/>
        <w:rPr>
          <w:rFonts w:ascii="Arial" w:eastAsia="Arial" w:hAnsi="Arial" w:cs="Arial"/>
          <w:b/>
          <w:color w:val="1155CC"/>
          <w:sz w:val="30"/>
          <w:szCs w:val="30"/>
          <w:lang w:val="en" w:eastAsia="en-GB"/>
        </w:rPr>
      </w:pPr>
    </w:p>
    <w:p w14:paraId="57CC919C" w14:textId="77777777" w:rsidR="00670801" w:rsidRPr="00670801" w:rsidRDefault="00670801" w:rsidP="00670801">
      <w:pPr>
        <w:spacing w:before="240" w:after="240" w:line="276" w:lineRule="auto"/>
        <w:rPr>
          <w:rFonts w:ascii="Arial" w:eastAsia="Arial" w:hAnsi="Arial" w:cs="Arial"/>
          <w:b/>
          <w:color w:val="1155CC"/>
          <w:sz w:val="30"/>
          <w:szCs w:val="30"/>
          <w:lang w:val="en" w:eastAsia="en-GB"/>
        </w:rPr>
      </w:pPr>
      <w:r w:rsidRPr="00670801">
        <w:rPr>
          <w:rFonts w:ascii="Arial" w:eastAsia="Arial" w:hAnsi="Arial" w:cs="Arial"/>
          <w:b/>
          <w:color w:val="1155CC"/>
          <w:sz w:val="30"/>
          <w:szCs w:val="30"/>
          <w:lang w:val="en" w:eastAsia="en-GB"/>
        </w:rPr>
        <w:t>Planning for Devolution and Local Government Reform</w:t>
      </w:r>
    </w:p>
    <w:p w14:paraId="5DFAF78B" w14:textId="77777777" w:rsidR="00670801" w:rsidRPr="00670801" w:rsidRDefault="00670801" w:rsidP="00670801">
      <w:pPr>
        <w:spacing w:before="240" w:after="240" w:line="276" w:lineRule="auto"/>
        <w:rPr>
          <w:rFonts w:ascii="Arial" w:eastAsia="Arial" w:hAnsi="Arial" w:cs="Arial"/>
          <w:bCs/>
          <w:sz w:val="22"/>
          <w:szCs w:val="22"/>
          <w:lang w:eastAsia="en-GB"/>
        </w:rPr>
      </w:pPr>
      <w:r w:rsidRPr="00670801">
        <w:rPr>
          <w:rFonts w:ascii="Arial" w:eastAsia="Arial" w:hAnsi="Arial" w:cs="Arial"/>
          <w:bCs/>
          <w:sz w:val="22"/>
          <w:szCs w:val="22"/>
          <w:lang w:eastAsia="en-GB"/>
        </w:rPr>
        <w:t>On Tuesday, Full Council will meet to vote on the Local Government Reform (LGR) plan. Residents across the district were consulted to share their views and concerns regarding the proposed changes.</w:t>
      </w:r>
    </w:p>
    <w:p w14:paraId="7FF78295" w14:textId="77777777" w:rsidR="00670801" w:rsidRPr="00670801" w:rsidRDefault="00670801" w:rsidP="00670801">
      <w:pPr>
        <w:spacing w:before="240" w:after="240" w:line="276" w:lineRule="auto"/>
        <w:rPr>
          <w:rFonts w:ascii="Arial" w:eastAsia="Arial" w:hAnsi="Arial" w:cs="Arial"/>
          <w:bCs/>
          <w:sz w:val="22"/>
          <w:szCs w:val="22"/>
          <w:lang w:eastAsia="en-GB"/>
        </w:rPr>
      </w:pPr>
      <w:r w:rsidRPr="00670801">
        <w:rPr>
          <w:rFonts w:ascii="Arial" w:eastAsia="Arial" w:hAnsi="Arial" w:cs="Arial"/>
          <w:bCs/>
          <w:sz w:val="22"/>
          <w:szCs w:val="22"/>
          <w:lang w:eastAsia="en-GB"/>
        </w:rPr>
        <w:t>Significant work has been carried out by Diane Shepperd, CEO at CDC, and Adrian Moss, Leader of the Council, including meetings with other council and borough leaders to explore and agree on potential unitary options.</w:t>
      </w:r>
    </w:p>
    <w:p w14:paraId="55598E55" w14:textId="77777777" w:rsidR="00670801" w:rsidRPr="00670801" w:rsidRDefault="00670801" w:rsidP="00670801">
      <w:pPr>
        <w:spacing w:before="240" w:after="240" w:line="276" w:lineRule="auto"/>
        <w:rPr>
          <w:rFonts w:ascii="Arial" w:eastAsia="Arial" w:hAnsi="Arial" w:cs="Arial"/>
          <w:bCs/>
          <w:sz w:val="22"/>
          <w:szCs w:val="22"/>
          <w:lang w:eastAsia="en-GB"/>
        </w:rPr>
      </w:pPr>
      <w:r w:rsidRPr="00670801">
        <w:rPr>
          <w:rFonts w:ascii="Arial" w:eastAsia="Arial" w:hAnsi="Arial" w:cs="Arial"/>
          <w:bCs/>
          <w:sz w:val="22"/>
          <w:szCs w:val="22"/>
          <w:lang w:eastAsia="en-GB"/>
        </w:rPr>
        <w:t xml:space="preserve">Consultation feedback showed strongest support for a two-unitary model, referred to as </w:t>
      </w:r>
      <w:r w:rsidRPr="00670801">
        <w:rPr>
          <w:rFonts w:ascii="Arial" w:eastAsia="Arial" w:hAnsi="Arial" w:cs="Arial"/>
          <w:sz w:val="22"/>
          <w:szCs w:val="22"/>
          <w:lang w:eastAsia="en-GB"/>
        </w:rPr>
        <w:t>B2:</w:t>
      </w:r>
    </w:p>
    <w:p w14:paraId="67B624A0" w14:textId="77777777" w:rsidR="00670801" w:rsidRPr="00670801" w:rsidRDefault="00670801" w:rsidP="00670801">
      <w:pPr>
        <w:numPr>
          <w:ilvl w:val="0"/>
          <w:numId w:val="45"/>
        </w:numPr>
        <w:spacing w:before="240" w:after="240" w:line="276" w:lineRule="auto"/>
        <w:rPr>
          <w:rFonts w:ascii="Arial" w:eastAsia="Arial" w:hAnsi="Arial" w:cs="Arial"/>
          <w:bCs/>
          <w:sz w:val="22"/>
          <w:szCs w:val="22"/>
          <w:lang w:eastAsia="en-GB"/>
        </w:rPr>
      </w:pPr>
      <w:r w:rsidRPr="00670801">
        <w:rPr>
          <w:rFonts w:ascii="Arial" w:eastAsia="Arial" w:hAnsi="Arial" w:cs="Arial"/>
          <w:b/>
          <w:bCs/>
          <w:sz w:val="22"/>
          <w:szCs w:val="22"/>
          <w:lang w:eastAsia="en-GB"/>
        </w:rPr>
        <w:t>South/West:</w:t>
      </w:r>
      <w:r w:rsidRPr="00670801">
        <w:rPr>
          <w:rFonts w:ascii="Arial" w:eastAsia="Arial" w:hAnsi="Arial" w:cs="Arial"/>
          <w:bCs/>
          <w:sz w:val="22"/>
          <w:szCs w:val="22"/>
          <w:lang w:eastAsia="en-GB"/>
        </w:rPr>
        <w:t xml:space="preserve"> Chichester, Arun, Worthing &amp; Adur</w:t>
      </w:r>
    </w:p>
    <w:p w14:paraId="51A7EE7B" w14:textId="77777777" w:rsidR="00670801" w:rsidRPr="00670801" w:rsidRDefault="00670801" w:rsidP="00670801">
      <w:pPr>
        <w:numPr>
          <w:ilvl w:val="0"/>
          <w:numId w:val="45"/>
        </w:numPr>
        <w:spacing w:before="240" w:after="240" w:line="276" w:lineRule="auto"/>
        <w:rPr>
          <w:rFonts w:ascii="Arial" w:eastAsia="Arial" w:hAnsi="Arial" w:cs="Arial"/>
          <w:bCs/>
          <w:sz w:val="22"/>
          <w:szCs w:val="22"/>
          <w:lang w:eastAsia="en-GB"/>
        </w:rPr>
      </w:pPr>
      <w:proofErr w:type="gramStart"/>
      <w:r w:rsidRPr="00670801">
        <w:rPr>
          <w:rFonts w:ascii="Arial" w:eastAsia="Arial" w:hAnsi="Arial" w:cs="Arial"/>
          <w:b/>
          <w:bCs/>
          <w:sz w:val="22"/>
          <w:szCs w:val="22"/>
          <w:lang w:eastAsia="en-GB"/>
        </w:rPr>
        <w:t>North East</w:t>
      </w:r>
      <w:proofErr w:type="gramEnd"/>
      <w:r w:rsidRPr="00670801">
        <w:rPr>
          <w:rFonts w:ascii="Arial" w:eastAsia="Arial" w:hAnsi="Arial" w:cs="Arial"/>
          <w:b/>
          <w:bCs/>
          <w:sz w:val="22"/>
          <w:szCs w:val="22"/>
          <w:lang w:eastAsia="en-GB"/>
        </w:rPr>
        <w:t>:</w:t>
      </w:r>
      <w:r w:rsidRPr="00670801">
        <w:rPr>
          <w:rFonts w:ascii="Arial" w:eastAsia="Arial" w:hAnsi="Arial" w:cs="Arial"/>
          <w:bCs/>
          <w:sz w:val="22"/>
          <w:szCs w:val="22"/>
          <w:lang w:eastAsia="en-GB"/>
        </w:rPr>
        <w:t xml:space="preserve"> Mid Sussex, Horsham &amp; Crawley</w:t>
      </w:r>
    </w:p>
    <w:p w14:paraId="3274D527" w14:textId="77777777" w:rsidR="00670801" w:rsidRPr="00670801" w:rsidRDefault="00670801" w:rsidP="00670801">
      <w:pPr>
        <w:spacing w:before="240" w:after="240" w:line="276" w:lineRule="auto"/>
        <w:rPr>
          <w:rFonts w:ascii="Arial" w:eastAsia="Arial" w:hAnsi="Arial" w:cs="Arial"/>
          <w:bCs/>
          <w:sz w:val="22"/>
          <w:szCs w:val="22"/>
          <w:lang w:eastAsia="en-GB"/>
        </w:rPr>
      </w:pPr>
      <w:r w:rsidRPr="00670801">
        <w:rPr>
          <w:rFonts w:ascii="Arial" w:eastAsia="Arial" w:hAnsi="Arial" w:cs="Arial"/>
          <w:bCs/>
          <w:sz w:val="22"/>
          <w:szCs w:val="22"/>
          <w:lang w:eastAsia="en-GB"/>
        </w:rPr>
        <w:lastRenderedPageBreak/>
        <w:t>Council and borough leaders are backing the B2 option. A press release and update will follow the vote to inform parishes and residents across the district.</w:t>
      </w:r>
      <w:r w:rsidRPr="00670801">
        <w:rPr>
          <w:rFonts w:ascii="Arial" w:eastAsia="Arial" w:hAnsi="Arial" w:cs="Arial"/>
          <w:noProof/>
          <w:sz w:val="22"/>
          <w:szCs w:val="22"/>
          <w:lang w:val="en" w:eastAsia="en-GB"/>
        </w:rPr>
        <w:drawing>
          <wp:anchor distT="114300" distB="114300" distL="114300" distR="114300" simplePos="0" relativeHeight="251660288" behindDoc="1" locked="0" layoutInCell="1" allowOverlap="1" wp14:anchorId="30ECB69E" wp14:editId="20C66E67">
            <wp:simplePos x="0" y="0"/>
            <wp:positionH relativeFrom="page">
              <wp:posOffset>4069080</wp:posOffset>
            </wp:positionH>
            <wp:positionV relativeFrom="paragraph">
              <wp:posOffset>304800</wp:posOffset>
            </wp:positionV>
            <wp:extent cx="3519170" cy="4732020"/>
            <wp:effectExtent l="0" t="0" r="5080" b="0"/>
            <wp:wrapTight wrapText="bothSides">
              <wp:wrapPolygon edited="0">
                <wp:start x="0" y="0"/>
                <wp:lineTo x="0" y="21478"/>
                <wp:lineTo x="21514" y="21478"/>
                <wp:lineTo x="21514" y="0"/>
                <wp:lineTo x="0" y="0"/>
              </wp:wrapPolygon>
            </wp:wrapTight>
            <wp:docPr id="83" name="image1.png" descr="A person holding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1.png" descr="A person holding a sign&#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19170" cy="4732020"/>
                    </a:xfrm>
                    <a:prstGeom prst="rect">
                      <a:avLst/>
                    </a:prstGeom>
                    <a:noFill/>
                  </pic:spPr>
                </pic:pic>
              </a:graphicData>
            </a:graphic>
            <wp14:sizeRelH relativeFrom="margin">
              <wp14:pctWidth>0</wp14:pctWidth>
            </wp14:sizeRelH>
            <wp14:sizeRelV relativeFrom="margin">
              <wp14:pctHeight>0</wp14:pctHeight>
            </wp14:sizeRelV>
          </wp:anchor>
        </w:drawing>
      </w:r>
      <w:r w:rsidRPr="00670801">
        <w:rPr>
          <w:rFonts w:ascii="Arial" w:eastAsia="Arial" w:hAnsi="Arial" w:cs="Arial"/>
          <w:bCs/>
          <w:sz w:val="22"/>
          <w:szCs w:val="22"/>
          <w:lang w:eastAsia="en-GB"/>
        </w:rPr>
        <w:t xml:space="preserve"> </w:t>
      </w:r>
    </w:p>
    <w:p w14:paraId="4722054C" w14:textId="77777777" w:rsidR="00670801" w:rsidRPr="00670801" w:rsidRDefault="00670801" w:rsidP="00670801">
      <w:pPr>
        <w:spacing w:before="240" w:after="240" w:line="276" w:lineRule="auto"/>
        <w:rPr>
          <w:rFonts w:ascii="Arial" w:eastAsia="Arial" w:hAnsi="Arial" w:cs="Arial"/>
          <w:bCs/>
          <w:sz w:val="22"/>
          <w:szCs w:val="22"/>
          <w:lang w:eastAsia="en-GB"/>
        </w:rPr>
      </w:pPr>
      <w:r w:rsidRPr="00670801">
        <w:rPr>
          <w:rFonts w:ascii="Arial" w:eastAsia="Arial" w:hAnsi="Arial" w:cs="Arial"/>
          <w:b/>
          <w:color w:val="1155CC"/>
          <w:sz w:val="30"/>
          <w:szCs w:val="30"/>
          <w:lang w:val="en" w:eastAsia="en-GB"/>
        </w:rPr>
        <w:t>August Report – (01/08 – 31/08)</w:t>
      </w:r>
    </w:p>
    <w:p w14:paraId="7F31FD10" w14:textId="77777777" w:rsidR="00670801" w:rsidRPr="00670801" w:rsidRDefault="00670801" w:rsidP="00670801">
      <w:pPr>
        <w:spacing w:line="254" w:lineRule="auto"/>
        <w:rPr>
          <w:rFonts w:ascii="Arial" w:eastAsia="Arial" w:hAnsi="Arial" w:cs="Arial"/>
          <w:sz w:val="22"/>
          <w:szCs w:val="22"/>
          <w:lang w:eastAsia="en-GB"/>
        </w:rPr>
      </w:pPr>
      <w:r w:rsidRPr="00670801">
        <w:rPr>
          <w:rFonts w:ascii="Arial" w:eastAsia="Arial" w:hAnsi="Arial" w:cs="Arial"/>
          <w:sz w:val="22"/>
          <w:szCs w:val="22"/>
          <w:lang w:eastAsia="en-GB"/>
        </w:rPr>
        <w:t xml:space="preserve">During August, work in the Midhurst Ward included handling casework, visiting local charities and community groups, and attending resident surgeries. My August report can be found here - </w:t>
      </w:r>
    </w:p>
    <w:p w14:paraId="3BC64174" w14:textId="77777777" w:rsidR="00670801" w:rsidRPr="00670801" w:rsidRDefault="00670801" w:rsidP="00670801">
      <w:pPr>
        <w:spacing w:line="254" w:lineRule="auto"/>
        <w:rPr>
          <w:rFonts w:ascii="Arial" w:eastAsia="Arial" w:hAnsi="Arial" w:cs="Arial"/>
          <w:sz w:val="22"/>
          <w:szCs w:val="22"/>
          <w:lang w:eastAsia="en-GB"/>
        </w:rPr>
      </w:pPr>
    </w:p>
    <w:p w14:paraId="3FC9D5AF" w14:textId="77777777" w:rsidR="00670801" w:rsidRPr="00670801" w:rsidRDefault="00670801" w:rsidP="00670801">
      <w:pPr>
        <w:spacing w:line="254" w:lineRule="auto"/>
        <w:rPr>
          <w:rFonts w:ascii="Arial" w:eastAsia="Arial" w:hAnsi="Arial" w:cs="Arial"/>
          <w:sz w:val="22"/>
          <w:szCs w:val="22"/>
          <w:lang w:eastAsia="en-GB"/>
        </w:rPr>
      </w:pPr>
      <w:r w:rsidRPr="00670801">
        <w:rPr>
          <w:rFonts w:ascii="Arial" w:eastAsia="Arial" w:hAnsi="Arial" w:cs="Arial"/>
          <w:sz w:val="22"/>
          <w:szCs w:val="22"/>
          <w:lang w:eastAsia="en-GB"/>
        </w:rPr>
        <w:t>If you have any questions about this report, need support with a project, or wish to raise any concerns, please don’t hesitate to get in touch.</w:t>
      </w:r>
    </w:p>
    <w:p w14:paraId="3D176C8C" w14:textId="77777777" w:rsidR="00670801" w:rsidRPr="00670801" w:rsidRDefault="00670801" w:rsidP="00670801">
      <w:pPr>
        <w:spacing w:line="254" w:lineRule="auto"/>
        <w:rPr>
          <w:rFonts w:ascii="Arial" w:eastAsia="Arial" w:hAnsi="Arial" w:cs="Arial"/>
          <w:sz w:val="22"/>
          <w:szCs w:val="22"/>
          <w:lang w:eastAsia="en-GB"/>
        </w:rPr>
      </w:pPr>
    </w:p>
    <w:tbl>
      <w:tblPr>
        <w:tblpPr w:leftFromText="180" w:rightFromText="180" w:vertAnchor="text" w:horzAnchor="margin" w:tblpY="530"/>
        <w:tblW w:w="0" w:type="auto"/>
        <w:tblLook w:val="04A0" w:firstRow="1" w:lastRow="0" w:firstColumn="1" w:lastColumn="0" w:noHBand="0" w:noVBand="1"/>
      </w:tblPr>
      <w:tblGrid>
        <w:gridCol w:w="1260"/>
        <w:gridCol w:w="3595"/>
      </w:tblGrid>
      <w:tr w:rsidR="00670801" w:rsidRPr="00670801" w14:paraId="6BA66C61" w14:textId="77777777">
        <w:tc>
          <w:tcPr>
            <w:tcW w:w="0" w:type="auto"/>
            <w:tcMar>
              <w:top w:w="0" w:type="dxa"/>
              <w:left w:w="0" w:type="dxa"/>
              <w:bottom w:w="0" w:type="dxa"/>
              <w:right w:w="0" w:type="dxa"/>
            </w:tcMar>
            <w:vAlign w:val="center"/>
            <w:hideMark/>
          </w:tcPr>
          <w:p w14:paraId="46AC05C2" w14:textId="77777777" w:rsidR="00670801" w:rsidRPr="00670801" w:rsidRDefault="00670801" w:rsidP="00670801">
            <w:pPr>
              <w:spacing w:line="276" w:lineRule="auto"/>
              <w:rPr>
                <w:rFonts w:ascii="Arial" w:eastAsia="Arial" w:hAnsi="Arial" w:cs="Arial"/>
                <w:sz w:val="28"/>
                <w:szCs w:val="28"/>
                <w:lang w:eastAsia="en-GB"/>
              </w:rPr>
            </w:pPr>
            <w:r w:rsidRPr="00670801">
              <w:rPr>
                <w:rFonts w:ascii="Arial" w:eastAsia="Arial" w:hAnsi="Arial" w:cs="Arial"/>
                <w:noProof/>
                <w:sz w:val="28"/>
                <w:szCs w:val="28"/>
                <w:lang w:eastAsia="en-GB"/>
              </w:rPr>
              <w:drawing>
                <wp:inline distT="0" distB="0" distL="0" distR="0" wp14:anchorId="57E33ABF" wp14:editId="6F9E238B">
                  <wp:extent cx="790575" cy="781050"/>
                  <wp:effectExtent l="0" t="0" r="9525" b="0"/>
                  <wp:docPr id="11" name="Picture 12" descr="A logo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2" descr="A logo with text on it&#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90575" cy="781050"/>
                          </a:xfrm>
                          <a:prstGeom prst="rect">
                            <a:avLst/>
                          </a:prstGeom>
                          <a:noFill/>
                          <a:ln>
                            <a:noFill/>
                          </a:ln>
                        </pic:spPr>
                      </pic:pic>
                    </a:graphicData>
                  </a:graphic>
                </wp:inline>
              </w:drawing>
            </w:r>
          </w:p>
        </w:tc>
        <w:tc>
          <w:tcPr>
            <w:tcW w:w="0" w:type="auto"/>
            <w:tcMar>
              <w:top w:w="0" w:type="dxa"/>
              <w:left w:w="0" w:type="dxa"/>
              <w:bottom w:w="0" w:type="dxa"/>
              <w:right w:w="0" w:type="dxa"/>
            </w:tcMar>
            <w:vAlign w:val="center"/>
            <w:hideMark/>
          </w:tcPr>
          <w:p w14:paraId="5065C795" w14:textId="77777777" w:rsidR="00670801" w:rsidRPr="00670801" w:rsidRDefault="00670801" w:rsidP="00670801">
            <w:pPr>
              <w:spacing w:line="276" w:lineRule="auto"/>
              <w:rPr>
                <w:rFonts w:ascii="Arial" w:eastAsia="Arial" w:hAnsi="Arial" w:cs="Arial"/>
                <w:sz w:val="28"/>
                <w:szCs w:val="28"/>
                <w:lang w:eastAsia="en-GB"/>
              </w:rPr>
            </w:pPr>
            <w:r w:rsidRPr="00670801">
              <w:rPr>
                <w:rFonts w:ascii="Arial" w:eastAsia="Arial" w:hAnsi="Arial" w:cs="Arial"/>
                <w:b/>
                <w:bCs/>
                <w:sz w:val="28"/>
                <w:szCs w:val="28"/>
                <w:lang w:eastAsia="en-GB"/>
              </w:rPr>
              <w:t>Dominic Merritt</w:t>
            </w:r>
            <w:r w:rsidRPr="00670801">
              <w:rPr>
                <w:rFonts w:ascii="Arial" w:eastAsia="Arial" w:hAnsi="Arial" w:cs="Arial"/>
                <w:sz w:val="28"/>
                <w:szCs w:val="28"/>
                <w:lang w:eastAsia="en-GB"/>
              </w:rPr>
              <w:br/>
              <w:t>Chichester District Councillor</w:t>
            </w:r>
            <w:r w:rsidRPr="00670801">
              <w:rPr>
                <w:rFonts w:ascii="Arial" w:eastAsia="Arial" w:hAnsi="Arial" w:cs="Arial"/>
                <w:sz w:val="28"/>
                <w:szCs w:val="28"/>
                <w:lang w:eastAsia="en-GB"/>
              </w:rPr>
              <w:br/>
              <w:t>Midhurst</w:t>
            </w:r>
            <w:r w:rsidRPr="00670801">
              <w:rPr>
                <w:rFonts w:ascii="Arial" w:eastAsia="Arial" w:hAnsi="Arial" w:cs="Arial"/>
                <w:sz w:val="28"/>
                <w:szCs w:val="28"/>
                <w:lang w:eastAsia="en-GB"/>
              </w:rPr>
              <w:br/>
              <w:t>Chichester District Council</w:t>
            </w:r>
          </w:p>
        </w:tc>
      </w:tr>
    </w:tbl>
    <w:p w14:paraId="6A98A97D" w14:textId="77777777" w:rsidR="00670801" w:rsidRPr="00670801" w:rsidRDefault="00670801" w:rsidP="00670801">
      <w:pPr>
        <w:spacing w:line="254" w:lineRule="auto"/>
        <w:rPr>
          <w:rFonts w:ascii="Arial" w:eastAsia="Arial" w:hAnsi="Arial" w:cs="Arial"/>
          <w:sz w:val="22"/>
          <w:szCs w:val="22"/>
          <w:lang w:val="en" w:eastAsia="en-GB"/>
        </w:rPr>
      </w:pPr>
    </w:p>
    <w:p w14:paraId="7DAB221C" w14:textId="77777777" w:rsidR="00670801" w:rsidRPr="00670801" w:rsidRDefault="00670801" w:rsidP="00670801">
      <w:pPr>
        <w:spacing w:line="276" w:lineRule="auto"/>
        <w:rPr>
          <w:rFonts w:ascii="Arial" w:eastAsia="Arial" w:hAnsi="Arial" w:cs="Arial"/>
          <w:sz w:val="22"/>
          <w:szCs w:val="22"/>
          <w:lang w:eastAsia="en-GB"/>
        </w:rPr>
      </w:pPr>
    </w:p>
    <w:p w14:paraId="2948761F" w14:textId="77777777" w:rsidR="00670801" w:rsidRPr="00670801" w:rsidRDefault="00670801" w:rsidP="00670801">
      <w:pPr>
        <w:spacing w:line="276" w:lineRule="auto"/>
        <w:rPr>
          <w:rFonts w:ascii="Arial" w:eastAsia="Arial" w:hAnsi="Arial" w:cs="Arial"/>
          <w:sz w:val="22"/>
          <w:szCs w:val="22"/>
          <w:lang w:eastAsia="en-GB"/>
        </w:rPr>
      </w:pPr>
      <w:r w:rsidRPr="00670801">
        <w:rPr>
          <w:rFonts w:ascii="Arial" w:eastAsia="Arial" w:hAnsi="Arial" w:cs="Arial"/>
          <w:sz w:val="22"/>
          <w:szCs w:val="22"/>
          <w:lang w:eastAsia="en-GB"/>
        </w:rPr>
        <w:t xml:space="preserve">Email: </w:t>
      </w:r>
      <w:hyperlink r:id="rId27" w:history="1">
        <w:r w:rsidRPr="00670801">
          <w:rPr>
            <w:rFonts w:ascii="Arial" w:eastAsia="Arial" w:hAnsi="Arial" w:cs="Arial"/>
            <w:color w:val="0000FF"/>
            <w:sz w:val="22"/>
            <w:szCs w:val="22"/>
            <w:u w:val="single"/>
            <w:lang w:eastAsia="en-GB"/>
          </w:rPr>
          <w:t>dmerritt@chichester.gov.uk</w:t>
        </w:r>
      </w:hyperlink>
    </w:p>
    <w:p w14:paraId="5BE8571B" w14:textId="77777777" w:rsidR="00670801" w:rsidRPr="00670801" w:rsidRDefault="00670801" w:rsidP="00670801">
      <w:pPr>
        <w:spacing w:line="276" w:lineRule="auto"/>
        <w:rPr>
          <w:rFonts w:ascii="Arial" w:eastAsia="Arial" w:hAnsi="Arial" w:cs="Arial"/>
          <w:sz w:val="22"/>
          <w:szCs w:val="22"/>
          <w:lang w:eastAsia="en-GB"/>
        </w:rPr>
      </w:pPr>
      <w:r w:rsidRPr="00670801">
        <w:rPr>
          <w:rFonts w:ascii="Arial" w:eastAsia="Arial" w:hAnsi="Arial" w:cs="Arial"/>
          <w:sz w:val="22"/>
          <w:szCs w:val="22"/>
          <w:lang w:eastAsia="en-GB"/>
        </w:rPr>
        <w:t xml:space="preserve">Phone: 07999 489718 </w:t>
      </w:r>
    </w:p>
    <w:p w14:paraId="6C51FE87" w14:textId="77777777" w:rsidR="006E0886" w:rsidRDefault="006E0886">
      <w:pPr>
        <w:rPr>
          <w:rFonts w:eastAsiaTheme="minorEastAsia" w:cstheme="minorHAnsi"/>
          <w:b/>
          <w:color w:val="333333"/>
          <w:shd w:val="clear" w:color="auto" w:fill="FFFFFF"/>
        </w:rPr>
      </w:pPr>
    </w:p>
    <w:p w14:paraId="773B1BD6" w14:textId="77777777" w:rsidR="00D5236A" w:rsidRDefault="00D5236A">
      <w:pPr>
        <w:rPr>
          <w:rFonts w:eastAsiaTheme="minorEastAsia" w:cstheme="minorHAnsi"/>
          <w:b/>
          <w:color w:val="333333"/>
          <w:shd w:val="clear" w:color="auto" w:fill="FFFFFF"/>
        </w:rPr>
      </w:pPr>
    </w:p>
    <w:p w14:paraId="0C7F62EE" w14:textId="77777777" w:rsidR="00D5236A" w:rsidRDefault="00D5236A">
      <w:pPr>
        <w:rPr>
          <w:rFonts w:eastAsiaTheme="minorEastAsia" w:cstheme="minorHAnsi"/>
          <w:b/>
          <w:color w:val="333333"/>
          <w:shd w:val="clear" w:color="auto" w:fill="FFFFFF"/>
        </w:rPr>
      </w:pPr>
    </w:p>
    <w:p w14:paraId="21987340" w14:textId="77777777" w:rsidR="00D5236A" w:rsidRDefault="00D5236A">
      <w:pPr>
        <w:rPr>
          <w:rFonts w:eastAsiaTheme="minorEastAsia" w:cstheme="minorHAnsi"/>
          <w:b/>
          <w:color w:val="333333"/>
          <w:shd w:val="clear" w:color="auto" w:fill="FFFFFF"/>
        </w:rPr>
      </w:pPr>
    </w:p>
    <w:p w14:paraId="00464B2A" w14:textId="77777777" w:rsidR="00D5236A" w:rsidRDefault="00D5236A">
      <w:pPr>
        <w:rPr>
          <w:rFonts w:eastAsiaTheme="minorEastAsia" w:cstheme="minorHAnsi"/>
          <w:b/>
          <w:color w:val="333333"/>
          <w:shd w:val="clear" w:color="auto" w:fill="FFFFFF"/>
        </w:rPr>
      </w:pPr>
    </w:p>
    <w:p w14:paraId="51C98432" w14:textId="77777777" w:rsidR="00D5236A" w:rsidRDefault="00D5236A">
      <w:pPr>
        <w:rPr>
          <w:rFonts w:eastAsiaTheme="minorEastAsia" w:cstheme="minorHAnsi"/>
          <w:b/>
          <w:color w:val="333333"/>
          <w:shd w:val="clear" w:color="auto" w:fill="FFFFFF"/>
        </w:rPr>
      </w:pPr>
    </w:p>
    <w:p w14:paraId="73DC699D" w14:textId="77777777" w:rsidR="00D5236A" w:rsidRDefault="00D5236A">
      <w:pPr>
        <w:rPr>
          <w:rFonts w:eastAsiaTheme="minorEastAsia" w:cstheme="minorHAnsi"/>
          <w:b/>
          <w:color w:val="333333"/>
          <w:shd w:val="clear" w:color="auto" w:fill="FFFFFF"/>
        </w:rPr>
      </w:pPr>
    </w:p>
    <w:p w14:paraId="6A8E4233" w14:textId="77777777" w:rsidR="00D5236A" w:rsidRDefault="00D5236A">
      <w:pPr>
        <w:rPr>
          <w:rFonts w:eastAsiaTheme="minorEastAsia" w:cstheme="minorHAnsi"/>
          <w:b/>
          <w:color w:val="333333"/>
          <w:shd w:val="clear" w:color="auto" w:fill="FFFFFF"/>
        </w:rPr>
      </w:pPr>
    </w:p>
    <w:p w14:paraId="6EBA3122" w14:textId="77777777" w:rsidR="00D5236A" w:rsidRDefault="00D5236A">
      <w:pPr>
        <w:rPr>
          <w:rFonts w:eastAsiaTheme="minorEastAsia" w:cstheme="minorHAnsi"/>
          <w:b/>
          <w:color w:val="333333"/>
          <w:shd w:val="clear" w:color="auto" w:fill="FFFFFF"/>
        </w:rPr>
      </w:pPr>
    </w:p>
    <w:p w14:paraId="1118FE95" w14:textId="77777777" w:rsidR="00D5236A" w:rsidRDefault="00D5236A">
      <w:pPr>
        <w:rPr>
          <w:rFonts w:eastAsiaTheme="minorEastAsia" w:cstheme="minorHAnsi"/>
          <w:b/>
          <w:color w:val="333333"/>
          <w:shd w:val="clear" w:color="auto" w:fill="FFFFFF"/>
        </w:rPr>
      </w:pPr>
    </w:p>
    <w:p w14:paraId="0F545F38" w14:textId="77777777" w:rsidR="00D5236A" w:rsidRDefault="00D5236A">
      <w:pPr>
        <w:rPr>
          <w:rFonts w:eastAsiaTheme="minorEastAsia" w:cstheme="minorHAnsi"/>
          <w:b/>
          <w:color w:val="333333"/>
          <w:shd w:val="clear" w:color="auto" w:fill="FFFFFF"/>
        </w:rPr>
      </w:pPr>
    </w:p>
    <w:p w14:paraId="4B3352D6" w14:textId="77777777" w:rsidR="00D5236A" w:rsidRDefault="00D5236A">
      <w:pPr>
        <w:rPr>
          <w:rFonts w:eastAsiaTheme="minorEastAsia" w:cstheme="minorHAnsi"/>
          <w:b/>
          <w:color w:val="333333"/>
          <w:shd w:val="clear" w:color="auto" w:fill="FFFFFF"/>
        </w:rPr>
      </w:pPr>
    </w:p>
    <w:p w14:paraId="412EF22F" w14:textId="77777777" w:rsidR="00D5236A" w:rsidRDefault="00D5236A">
      <w:pPr>
        <w:rPr>
          <w:rFonts w:eastAsiaTheme="minorEastAsia" w:cstheme="minorHAnsi"/>
          <w:b/>
          <w:color w:val="333333"/>
          <w:shd w:val="clear" w:color="auto" w:fill="FFFFFF"/>
        </w:rPr>
      </w:pPr>
    </w:p>
    <w:p w14:paraId="46919DAB" w14:textId="77777777" w:rsidR="00D5236A" w:rsidRDefault="00D5236A">
      <w:pPr>
        <w:rPr>
          <w:rFonts w:eastAsiaTheme="minorEastAsia" w:cstheme="minorHAnsi"/>
          <w:b/>
          <w:color w:val="333333"/>
          <w:shd w:val="clear" w:color="auto" w:fill="FFFFFF"/>
        </w:rPr>
      </w:pPr>
    </w:p>
    <w:p w14:paraId="38B57C2E" w14:textId="77777777" w:rsidR="00D5236A" w:rsidRDefault="00D5236A">
      <w:pPr>
        <w:rPr>
          <w:rFonts w:eastAsiaTheme="minorEastAsia" w:cstheme="minorHAnsi"/>
          <w:b/>
          <w:color w:val="333333"/>
          <w:shd w:val="clear" w:color="auto" w:fill="FFFFFF"/>
        </w:rPr>
      </w:pPr>
    </w:p>
    <w:p w14:paraId="65E59C65" w14:textId="77777777" w:rsidR="00D5236A" w:rsidRDefault="00D5236A">
      <w:pPr>
        <w:rPr>
          <w:rFonts w:eastAsiaTheme="minorEastAsia" w:cstheme="minorHAnsi"/>
          <w:b/>
          <w:color w:val="333333"/>
          <w:shd w:val="clear" w:color="auto" w:fill="FFFFFF"/>
        </w:rPr>
      </w:pPr>
    </w:p>
    <w:p w14:paraId="06692C99" w14:textId="77777777" w:rsidR="00D5236A" w:rsidRDefault="00D5236A">
      <w:pPr>
        <w:rPr>
          <w:rFonts w:eastAsiaTheme="minorEastAsia" w:cstheme="minorHAnsi"/>
          <w:b/>
          <w:color w:val="333333"/>
          <w:shd w:val="clear" w:color="auto" w:fill="FFFFFF"/>
        </w:rPr>
      </w:pPr>
    </w:p>
    <w:p w14:paraId="42B6DCF7" w14:textId="77777777" w:rsidR="00D5236A" w:rsidRDefault="00D5236A">
      <w:pPr>
        <w:rPr>
          <w:rFonts w:eastAsiaTheme="minorEastAsia" w:cstheme="minorHAnsi"/>
          <w:b/>
          <w:color w:val="333333"/>
          <w:shd w:val="clear" w:color="auto" w:fill="FFFFFF"/>
        </w:rPr>
      </w:pPr>
    </w:p>
    <w:p w14:paraId="6B12206E" w14:textId="77777777" w:rsidR="00D5236A" w:rsidRDefault="00D5236A">
      <w:pPr>
        <w:rPr>
          <w:rFonts w:eastAsiaTheme="minorEastAsia" w:cstheme="minorHAnsi"/>
          <w:b/>
          <w:color w:val="333333"/>
          <w:shd w:val="clear" w:color="auto" w:fill="FFFFFF"/>
        </w:rPr>
      </w:pPr>
    </w:p>
    <w:p w14:paraId="26125FC5" w14:textId="77777777" w:rsidR="00D5236A" w:rsidRDefault="00D5236A">
      <w:pPr>
        <w:rPr>
          <w:rFonts w:eastAsiaTheme="minorEastAsia" w:cstheme="minorHAnsi"/>
          <w:b/>
          <w:color w:val="333333"/>
          <w:shd w:val="clear" w:color="auto" w:fill="FFFFFF"/>
        </w:rPr>
      </w:pPr>
    </w:p>
    <w:p w14:paraId="13DADEA1" w14:textId="77777777" w:rsidR="00D5236A" w:rsidRDefault="00D5236A">
      <w:pPr>
        <w:rPr>
          <w:rFonts w:eastAsiaTheme="minorEastAsia" w:cstheme="minorHAnsi"/>
          <w:b/>
          <w:color w:val="333333"/>
          <w:shd w:val="clear" w:color="auto" w:fill="FFFFFF"/>
        </w:rPr>
      </w:pPr>
    </w:p>
    <w:p w14:paraId="3C7AB7B9" w14:textId="77777777" w:rsidR="00D5236A" w:rsidRDefault="00D5236A">
      <w:pPr>
        <w:rPr>
          <w:rFonts w:eastAsiaTheme="minorEastAsia" w:cstheme="minorHAnsi"/>
          <w:b/>
          <w:color w:val="333333"/>
          <w:shd w:val="clear" w:color="auto" w:fill="FFFFFF"/>
        </w:rPr>
      </w:pPr>
    </w:p>
    <w:p w14:paraId="1D60508B" w14:textId="77777777" w:rsidR="00D5236A" w:rsidRDefault="00D5236A">
      <w:pPr>
        <w:rPr>
          <w:rFonts w:eastAsiaTheme="minorEastAsia" w:cstheme="minorHAnsi"/>
          <w:b/>
          <w:color w:val="333333"/>
          <w:shd w:val="clear" w:color="auto" w:fill="FFFFFF"/>
        </w:rPr>
      </w:pPr>
    </w:p>
    <w:p w14:paraId="4C9A574F" w14:textId="3CAB595F" w:rsidR="00D5236A" w:rsidRPr="009549D0" w:rsidRDefault="00140D6A" w:rsidP="00140D6A">
      <w:pPr>
        <w:jc w:val="right"/>
        <w:rPr>
          <w:rFonts w:eastAsiaTheme="minorEastAsia" w:cstheme="minorHAnsi"/>
          <w:bCs/>
          <w:color w:val="333333"/>
          <w:shd w:val="clear" w:color="auto" w:fill="FFFFFF"/>
        </w:rPr>
      </w:pPr>
      <w:r w:rsidRPr="009549D0">
        <w:rPr>
          <w:rFonts w:eastAsiaTheme="minorEastAsia" w:cstheme="minorHAnsi"/>
          <w:bCs/>
          <w:color w:val="333333"/>
          <w:shd w:val="clear" w:color="auto" w:fill="FFFFFF"/>
        </w:rPr>
        <w:lastRenderedPageBreak/>
        <w:t xml:space="preserve">Appendix </w:t>
      </w:r>
      <w:r w:rsidR="00E32739" w:rsidRPr="009549D0">
        <w:rPr>
          <w:rFonts w:eastAsiaTheme="minorEastAsia" w:cstheme="minorHAnsi"/>
          <w:bCs/>
          <w:color w:val="333333"/>
          <w:shd w:val="clear" w:color="auto" w:fill="FFFFFF"/>
        </w:rPr>
        <w:t>Two</w:t>
      </w:r>
    </w:p>
    <w:p w14:paraId="14473400" w14:textId="77777777" w:rsidR="00E32739" w:rsidRDefault="00E32739" w:rsidP="00E32739">
      <w:pPr>
        <w:rPr>
          <w:b/>
          <w:bCs/>
        </w:rPr>
      </w:pPr>
    </w:p>
    <w:p w14:paraId="7086CFF8" w14:textId="1C2D634D" w:rsidR="00E32739" w:rsidRDefault="00E32739" w:rsidP="00E32739">
      <w:pPr>
        <w:rPr>
          <w:b/>
          <w:bCs/>
        </w:rPr>
      </w:pPr>
      <w:r>
        <w:rPr>
          <w:b/>
          <w:bCs/>
        </w:rPr>
        <w:t xml:space="preserve">Moore – External Auditor Comments </w:t>
      </w:r>
    </w:p>
    <w:p w14:paraId="7EE563D0" w14:textId="77777777" w:rsidR="00E32739" w:rsidRDefault="00E32739" w:rsidP="00E32739"/>
    <w:p w14:paraId="4133132E" w14:textId="77777777" w:rsidR="00E32739" w:rsidRDefault="00E32739" w:rsidP="00E32739">
      <w:pPr>
        <w:pStyle w:val="ListParagraph"/>
        <w:numPr>
          <w:ilvl w:val="0"/>
          <w:numId w:val="46"/>
        </w:numPr>
        <w:suppressAutoHyphens/>
        <w:autoSpaceDN w:val="0"/>
        <w:spacing w:after="160" w:line="276" w:lineRule="auto"/>
      </w:pPr>
      <w:r>
        <w:t>Section 137 – confirmed that the Council do not use this as the Council had insufficient Councillors at election, but this has been misread as we use Section 137</w:t>
      </w:r>
    </w:p>
    <w:p w14:paraId="5F73A5D9" w14:textId="77777777" w:rsidR="00E32739" w:rsidRDefault="00E32739" w:rsidP="00E32739">
      <w:pPr>
        <w:pStyle w:val="ListParagraph"/>
        <w:numPr>
          <w:ilvl w:val="0"/>
          <w:numId w:val="46"/>
        </w:numPr>
        <w:suppressAutoHyphens/>
        <w:autoSpaceDN w:val="0"/>
        <w:spacing w:after="160" w:line="276" w:lineRule="auto"/>
      </w:pPr>
      <w:r>
        <w:t>Notice of Conclusion – this was published on the website last upon the conclusion of audit in August 2024 but was amended (2023 quoted rather that 2024) in November 2024 and republished, therefore has been taken as a late publication</w:t>
      </w:r>
    </w:p>
    <w:p w14:paraId="72AE6360" w14:textId="77777777" w:rsidR="00E32739" w:rsidRDefault="00E32739" w:rsidP="00E32739">
      <w:pPr>
        <w:pStyle w:val="ListParagraph"/>
        <w:numPr>
          <w:ilvl w:val="0"/>
          <w:numId w:val="46"/>
        </w:numPr>
        <w:suppressAutoHyphens/>
        <w:autoSpaceDN w:val="0"/>
        <w:spacing w:after="160" w:line="276" w:lineRule="auto"/>
      </w:pPr>
      <w:r>
        <w:t>General Reserves – comment received that these are lower than good practice denotes and therefore should be kept under review</w:t>
      </w:r>
    </w:p>
    <w:p w14:paraId="27274925" w14:textId="77777777" w:rsidR="00E32739" w:rsidRDefault="00E32739" w:rsidP="00E32739"/>
    <w:p w14:paraId="292DE03E" w14:textId="77777777" w:rsidR="00E32739" w:rsidRDefault="00E32739" w:rsidP="00E32739">
      <w:pPr>
        <w:rPr>
          <w:i/>
          <w:iCs/>
        </w:rPr>
      </w:pPr>
      <w:r>
        <w:rPr>
          <w:i/>
          <w:iCs/>
        </w:rPr>
        <w:t>Sharon Hurr</w:t>
      </w:r>
    </w:p>
    <w:p w14:paraId="60006F28" w14:textId="77777777" w:rsidR="00E32739" w:rsidRDefault="00E32739" w:rsidP="00E32739">
      <w:pPr>
        <w:rPr>
          <w:i/>
          <w:iCs/>
        </w:rPr>
      </w:pPr>
      <w:r>
        <w:rPr>
          <w:i/>
          <w:iCs/>
        </w:rPr>
        <w:t>Town Clerk</w:t>
      </w:r>
    </w:p>
    <w:p w14:paraId="0BB53A0F" w14:textId="77777777" w:rsidR="00E32739" w:rsidRDefault="00E32739" w:rsidP="00E32739">
      <w:r>
        <w:rPr>
          <w:i/>
          <w:iCs/>
        </w:rPr>
        <w:t>15</w:t>
      </w:r>
      <w:r>
        <w:rPr>
          <w:i/>
          <w:iCs/>
          <w:vertAlign w:val="superscript"/>
        </w:rPr>
        <w:t>th</w:t>
      </w:r>
      <w:r>
        <w:rPr>
          <w:i/>
          <w:iCs/>
        </w:rPr>
        <w:t xml:space="preserve"> September 2025</w:t>
      </w:r>
    </w:p>
    <w:p w14:paraId="428113D6" w14:textId="77777777" w:rsidR="00E32739" w:rsidRDefault="00E32739" w:rsidP="00E32739"/>
    <w:p w14:paraId="14A9761F" w14:textId="77777777" w:rsidR="00140D6A" w:rsidRDefault="00140D6A" w:rsidP="00140D6A">
      <w:pPr>
        <w:rPr>
          <w:rFonts w:eastAsiaTheme="minorEastAsia" w:cstheme="minorHAnsi"/>
          <w:b/>
          <w:color w:val="333333"/>
          <w:shd w:val="clear" w:color="auto" w:fill="FFFFFF"/>
        </w:rPr>
      </w:pPr>
    </w:p>
    <w:sectPr w:rsidR="00140D6A" w:rsidSect="00AE5322">
      <w:headerReference w:type="even" r:id="rId28"/>
      <w:headerReference w:type="default" r:id="rId29"/>
      <w:footerReference w:type="even" r:id="rId30"/>
      <w:footerReference w:type="default" r:id="rId31"/>
      <w:headerReference w:type="first" r:id="rId32"/>
      <w:footerReference w:type="firs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D0084C" w14:textId="77777777" w:rsidR="00B65467" w:rsidRDefault="00B65467" w:rsidP="002605D4">
      <w:r>
        <w:separator/>
      </w:r>
    </w:p>
  </w:endnote>
  <w:endnote w:type="continuationSeparator" w:id="0">
    <w:p w14:paraId="6D3C17DC" w14:textId="77777777" w:rsidR="00B65467" w:rsidRDefault="00B65467" w:rsidP="002605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F48E8" w14:textId="77777777" w:rsidR="005335EE" w:rsidRDefault="005335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7487580"/>
      <w:docPartObj>
        <w:docPartGallery w:val="Page Numbers (Bottom of Page)"/>
        <w:docPartUnique/>
      </w:docPartObj>
    </w:sdtPr>
    <w:sdtEndPr>
      <w:rPr>
        <w:noProof/>
      </w:rPr>
    </w:sdtEndPr>
    <w:sdtContent>
      <w:p w14:paraId="33921C8D" w14:textId="5944C3EF" w:rsidR="00D30D76" w:rsidRDefault="00D30D7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EB4DABE" w14:textId="77777777" w:rsidR="0007533F" w:rsidRDefault="000753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3A9A7" w14:textId="77777777" w:rsidR="005335EE" w:rsidRDefault="005335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DCD554" w14:textId="77777777" w:rsidR="00B65467" w:rsidRDefault="00B65467" w:rsidP="002605D4">
      <w:r>
        <w:separator/>
      </w:r>
    </w:p>
  </w:footnote>
  <w:footnote w:type="continuationSeparator" w:id="0">
    <w:p w14:paraId="09D661AD" w14:textId="77777777" w:rsidR="00B65467" w:rsidRDefault="00B65467" w:rsidP="002605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C1044" w14:textId="77777777" w:rsidR="005335EE" w:rsidRDefault="005335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A6200" w14:textId="04F81220" w:rsidR="005335EE" w:rsidRDefault="005335E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A7ECC" w14:textId="77777777" w:rsidR="005335EE" w:rsidRDefault="005335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A1407DD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7348D3"/>
    <w:multiLevelType w:val="hybridMultilevel"/>
    <w:tmpl w:val="1FEE78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7F6488"/>
    <w:multiLevelType w:val="hybridMultilevel"/>
    <w:tmpl w:val="0BF0322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6F21BAE"/>
    <w:multiLevelType w:val="multilevel"/>
    <w:tmpl w:val="1396B2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77747D"/>
    <w:multiLevelType w:val="multilevel"/>
    <w:tmpl w:val="0ABA00D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0B8E6E16"/>
    <w:multiLevelType w:val="hybridMultilevel"/>
    <w:tmpl w:val="D4460F0A"/>
    <w:lvl w:ilvl="0" w:tplc="43C65642">
      <w:start w:val="1"/>
      <w:numFmt w:val="decimal"/>
      <w:lvlText w:val="%1."/>
      <w:lvlJc w:val="left"/>
      <w:rPr>
        <w:b/>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BF9787C"/>
    <w:multiLevelType w:val="hybridMultilevel"/>
    <w:tmpl w:val="B87CF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F5654A"/>
    <w:multiLevelType w:val="hybridMultilevel"/>
    <w:tmpl w:val="0D8032C6"/>
    <w:lvl w:ilvl="0" w:tplc="AA12DED4">
      <w:start w:val="1"/>
      <w:numFmt w:val="lowerLetter"/>
      <w:lvlText w:val="%1)"/>
      <w:lvlJc w:val="left"/>
      <w:pPr>
        <w:ind w:left="360" w:hanging="360"/>
      </w:pPr>
      <w:rPr>
        <w:rFonts w:ascii="Calibri" w:eastAsia="Times New Roman" w:hAnsi="Calibri" w:cs="Calibri" w:hint="default"/>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87A28C4"/>
    <w:multiLevelType w:val="hybridMultilevel"/>
    <w:tmpl w:val="0F0ECE9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ACC40D1"/>
    <w:multiLevelType w:val="hybridMultilevel"/>
    <w:tmpl w:val="B10E03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ACE15AF"/>
    <w:multiLevelType w:val="hybridMultilevel"/>
    <w:tmpl w:val="3224F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5B39D3"/>
    <w:multiLevelType w:val="hybridMultilevel"/>
    <w:tmpl w:val="194852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C77491E"/>
    <w:multiLevelType w:val="multilevel"/>
    <w:tmpl w:val="9D9A8B7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1E926C88"/>
    <w:multiLevelType w:val="hybridMultilevel"/>
    <w:tmpl w:val="ED2E94B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1A90372"/>
    <w:multiLevelType w:val="multilevel"/>
    <w:tmpl w:val="BF0CD0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BC694C"/>
    <w:multiLevelType w:val="hybridMultilevel"/>
    <w:tmpl w:val="C6B48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055514"/>
    <w:multiLevelType w:val="multilevel"/>
    <w:tmpl w:val="519EB0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8156FFC"/>
    <w:multiLevelType w:val="multilevel"/>
    <w:tmpl w:val="EB2A2A56"/>
    <w:lvl w:ilvl="0">
      <w:start w:val="232"/>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A3D0F98"/>
    <w:multiLevelType w:val="hybridMultilevel"/>
    <w:tmpl w:val="ECFE8EFE"/>
    <w:lvl w:ilvl="0" w:tplc="A63A80A0">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35309A"/>
    <w:multiLevelType w:val="multilevel"/>
    <w:tmpl w:val="92380E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A87863"/>
    <w:multiLevelType w:val="hybridMultilevel"/>
    <w:tmpl w:val="5CB031A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3AB4506F"/>
    <w:multiLevelType w:val="hybridMultilevel"/>
    <w:tmpl w:val="8F7E80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F7D59C2"/>
    <w:multiLevelType w:val="multilevel"/>
    <w:tmpl w:val="410261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32520C9"/>
    <w:multiLevelType w:val="multilevel"/>
    <w:tmpl w:val="A1A6E7A8"/>
    <w:lvl w:ilvl="0">
      <w:start w:val="7"/>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4" w15:restartNumberingAfterBreak="0">
    <w:nsid w:val="4343148F"/>
    <w:multiLevelType w:val="hybridMultilevel"/>
    <w:tmpl w:val="1ABCFF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61672BA"/>
    <w:multiLevelType w:val="hybridMultilevel"/>
    <w:tmpl w:val="0150BA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6EC0903"/>
    <w:multiLevelType w:val="hybridMultilevel"/>
    <w:tmpl w:val="CA0E1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9B3754"/>
    <w:multiLevelType w:val="multilevel"/>
    <w:tmpl w:val="A1DAC7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48E00886"/>
    <w:multiLevelType w:val="hybridMultilevel"/>
    <w:tmpl w:val="45A402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D4F183A"/>
    <w:multiLevelType w:val="hybridMultilevel"/>
    <w:tmpl w:val="3BCED3C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4E29381A"/>
    <w:multiLevelType w:val="multilevel"/>
    <w:tmpl w:val="1AD0E72A"/>
    <w:lvl w:ilvl="0">
      <w:start w:val="1"/>
      <w:numFmt w:val="decimal"/>
      <w:lvlText w:val="%1."/>
      <w:lvlJc w:val="left"/>
      <w:pPr>
        <w:ind w:left="720" w:hanging="360"/>
      </w:pPr>
      <w:rPr>
        <w:rFonts w:ascii="Roboto" w:eastAsia="Roboto" w:hAnsi="Roboto" w:cs="Roboto"/>
        <w:strike w:val="0"/>
        <w:dstrike w:val="0"/>
        <w:color w:val="242424"/>
        <w:sz w:val="23"/>
        <w:szCs w:val="23"/>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lef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lef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left"/>
      <w:pPr>
        <w:ind w:left="6480" w:hanging="360"/>
      </w:pPr>
      <w:rPr>
        <w:strike w:val="0"/>
        <w:dstrike w:val="0"/>
        <w:u w:val="none"/>
        <w:effect w:val="none"/>
      </w:rPr>
    </w:lvl>
  </w:abstractNum>
  <w:abstractNum w:abstractNumId="31" w15:restartNumberingAfterBreak="0">
    <w:nsid w:val="516A04CA"/>
    <w:multiLevelType w:val="hybridMultilevel"/>
    <w:tmpl w:val="D4BE3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1C051E"/>
    <w:multiLevelType w:val="multilevel"/>
    <w:tmpl w:val="0BD657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5A5A07"/>
    <w:multiLevelType w:val="multilevel"/>
    <w:tmpl w:val="25E424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3573F32"/>
    <w:multiLevelType w:val="multilevel"/>
    <w:tmpl w:val="5FCA1F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5745E7C"/>
    <w:multiLevelType w:val="hybridMultilevel"/>
    <w:tmpl w:val="2A0EA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D007772"/>
    <w:multiLevelType w:val="hybridMultilevel"/>
    <w:tmpl w:val="915E342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6F222C7B"/>
    <w:multiLevelType w:val="hybridMultilevel"/>
    <w:tmpl w:val="5F70D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901BF2"/>
    <w:multiLevelType w:val="hybridMultilevel"/>
    <w:tmpl w:val="ED789C1C"/>
    <w:lvl w:ilvl="0" w:tplc="75F6F99A">
      <w:start w:val="1"/>
      <w:numFmt w:val="decimal"/>
      <w:lvlText w:val="%1."/>
      <w:lvlJc w:val="left"/>
      <w:pPr>
        <w:ind w:left="644" w:hanging="360"/>
      </w:pPr>
      <w:rPr>
        <w:rFonts w:ascii="Calibri" w:hAnsi="Calibri"/>
        <w:b/>
        <w:bCs/>
        <w:i w:val="0"/>
        <w:iCs w:val="0"/>
        <w:sz w:val="22"/>
        <w:szCs w:val="22"/>
      </w:rPr>
    </w:lvl>
    <w:lvl w:ilvl="1" w:tplc="304AEFF8">
      <w:start w:val="1"/>
      <w:numFmt w:val="lowerLetter"/>
      <w:lvlText w:val="%2."/>
      <w:lvlJc w:val="left"/>
      <w:pPr>
        <w:ind w:left="1440" w:hanging="360"/>
      </w:pPr>
    </w:lvl>
    <w:lvl w:ilvl="2" w:tplc="9ECC78C4">
      <w:start w:val="1"/>
      <w:numFmt w:val="lowerRoman"/>
      <w:lvlText w:val="%3."/>
      <w:lvlJc w:val="right"/>
      <w:pPr>
        <w:ind w:left="2160" w:hanging="180"/>
      </w:pPr>
    </w:lvl>
    <w:lvl w:ilvl="3" w:tplc="57B06982">
      <w:start w:val="1"/>
      <w:numFmt w:val="decimal"/>
      <w:lvlText w:val="%4."/>
      <w:lvlJc w:val="left"/>
      <w:pPr>
        <w:ind w:left="2880" w:hanging="360"/>
      </w:pPr>
    </w:lvl>
    <w:lvl w:ilvl="4" w:tplc="0B7C10F2">
      <w:start w:val="1"/>
      <w:numFmt w:val="lowerLetter"/>
      <w:lvlText w:val="%5."/>
      <w:lvlJc w:val="left"/>
      <w:pPr>
        <w:ind w:left="3600" w:hanging="360"/>
      </w:pPr>
    </w:lvl>
    <w:lvl w:ilvl="5" w:tplc="94AAAAA2">
      <w:start w:val="1"/>
      <w:numFmt w:val="lowerRoman"/>
      <w:lvlText w:val="%6."/>
      <w:lvlJc w:val="right"/>
      <w:pPr>
        <w:ind w:left="4320" w:hanging="180"/>
      </w:pPr>
    </w:lvl>
    <w:lvl w:ilvl="6" w:tplc="81BA251E">
      <w:start w:val="1"/>
      <w:numFmt w:val="decimal"/>
      <w:lvlText w:val="%7."/>
      <w:lvlJc w:val="left"/>
      <w:pPr>
        <w:ind w:left="5040" w:hanging="360"/>
      </w:pPr>
    </w:lvl>
    <w:lvl w:ilvl="7" w:tplc="4DF8B62A">
      <w:start w:val="1"/>
      <w:numFmt w:val="lowerLetter"/>
      <w:lvlText w:val="%8."/>
      <w:lvlJc w:val="left"/>
      <w:pPr>
        <w:ind w:left="5760" w:hanging="360"/>
      </w:pPr>
    </w:lvl>
    <w:lvl w:ilvl="8" w:tplc="FBC08628">
      <w:start w:val="1"/>
      <w:numFmt w:val="lowerRoman"/>
      <w:lvlText w:val="%9."/>
      <w:lvlJc w:val="right"/>
      <w:pPr>
        <w:ind w:left="6480" w:hanging="180"/>
      </w:pPr>
    </w:lvl>
  </w:abstractNum>
  <w:abstractNum w:abstractNumId="39" w15:restartNumberingAfterBreak="0">
    <w:nsid w:val="75980976"/>
    <w:multiLevelType w:val="hybridMultilevel"/>
    <w:tmpl w:val="60D41726"/>
    <w:lvl w:ilvl="0" w:tplc="E8886D88">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CB2BA1"/>
    <w:multiLevelType w:val="multilevel"/>
    <w:tmpl w:val="17F6BE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7A95797"/>
    <w:multiLevelType w:val="hybridMultilevel"/>
    <w:tmpl w:val="23748B6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2" w15:restartNumberingAfterBreak="0">
    <w:nsid w:val="78E00C4B"/>
    <w:multiLevelType w:val="multilevel"/>
    <w:tmpl w:val="94B437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9493193"/>
    <w:multiLevelType w:val="multilevel"/>
    <w:tmpl w:val="0658B9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648238408">
    <w:abstractNumId w:val="1"/>
  </w:num>
  <w:num w:numId="2" w16cid:durableId="572590955">
    <w:abstractNumId w:val="28"/>
  </w:num>
  <w:num w:numId="3" w16cid:durableId="550849748">
    <w:abstractNumId w:val="9"/>
  </w:num>
  <w:num w:numId="4" w16cid:durableId="652292448">
    <w:abstractNumId w:val="25"/>
  </w:num>
  <w:num w:numId="5" w16cid:durableId="1576940305">
    <w:abstractNumId w:val="13"/>
  </w:num>
  <w:num w:numId="6" w16cid:durableId="210699662">
    <w:abstractNumId w:val="29"/>
  </w:num>
  <w:num w:numId="7" w16cid:durableId="1135559589">
    <w:abstractNumId w:val="21"/>
  </w:num>
  <w:num w:numId="8" w16cid:durableId="1993673733">
    <w:abstractNumId w:val="5"/>
  </w:num>
  <w:num w:numId="9" w16cid:durableId="1453204304">
    <w:abstractNumId w:val="20"/>
  </w:num>
  <w:num w:numId="10" w16cid:durableId="1080568369">
    <w:abstractNumId w:val="36"/>
  </w:num>
  <w:num w:numId="11" w16cid:durableId="2006130060">
    <w:abstractNumId w:val="24"/>
  </w:num>
  <w:num w:numId="12" w16cid:durableId="137846329">
    <w:abstractNumId w:val="33"/>
  </w:num>
  <w:num w:numId="13" w16cid:durableId="1598950267">
    <w:abstractNumId w:val="2"/>
  </w:num>
  <w:num w:numId="14" w16cid:durableId="946352993">
    <w:abstractNumId w:val="14"/>
  </w:num>
  <w:num w:numId="15" w16cid:durableId="376853988">
    <w:abstractNumId w:val="32"/>
  </w:num>
  <w:num w:numId="16" w16cid:durableId="1107121358">
    <w:abstractNumId w:val="42"/>
  </w:num>
  <w:num w:numId="17" w16cid:durableId="1081489485">
    <w:abstractNumId w:val="22"/>
  </w:num>
  <w:num w:numId="18" w16cid:durableId="908152475">
    <w:abstractNumId w:val="40"/>
  </w:num>
  <w:num w:numId="19" w16cid:durableId="70988677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28309590">
    <w:abstractNumId w:val="37"/>
  </w:num>
  <w:num w:numId="21" w16cid:durableId="1190799943">
    <w:abstractNumId w:val="4"/>
  </w:num>
  <w:num w:numId="22" w16cid:durableId="29356647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36213259">
    <w:abstractNumId w:val="26"/>
  </w:num>
  <w:num w:numId="24" w16cid:durableId="579564547">
    <w:abstractNumId w:val="35"/>
  </w:num>
  <w:num w:numId="25" w16cid:durableId="293877824">
    <w:abstractNumId w:val="11"/>
  </w:num>
  <w:num w:numId="26" w16cid:durableId="186794784">
    <w:abstractNumId w:val="27"/>
  </w:num>
  <w:num w:numId="27" w16cid:durableId="44448653">
    <w:abstractNumId w:val="7"/>
  </w:num>
  <w:num w:numId="28" w16cid:durableId="1422874883">
    <w:abstractNumId w:val="10"/>
  </w:num>
  <w:num w:numId="29" w16cid:durableId="711735920">
    <w:abstractNumId w:val="15"/>
  </w:num>
  <w:num w:numId="30" w16cid:durableId="1929849963">
    <w:abstractNumId w:val="31"/>
  </w:num>
  <w:num w:numId="31" w16cid:durableId="148789620">
    <w:abstractNumId w:val="6"/>
  </w:num>
  <w:num w:numId="32" w16cid:durableId="912007195">
    <w:abstractNumId w:val="17"/>
  </w:num>
  <w:num w:numId="33" w16cid:durableId="1662931354">
    <w:abstractNumId w:val="0"/>
  </w:num>
  <w:num w:numId="34" w16cid:durableId="1100028588">
    <w:abstractNumId w:val="23"/>
  </w:num>
  <w:num w:numId="35" w16cid:durableId="1248735051">
    <w:abstractNumId w:val="8"/>
  </w:num>
  <w:num w:numId="36" w16cid:durableId="206571136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95247449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281910146">
    <w:abstractNumId w:val="39"/>
  </w:num>
  <w:num w:numId="39" w16cid:durableId="1038622149">
    <w:abstractNumId w:val="18"/>
  </w:num>
  <w:num w:numId="40" w16cid:durableId="133780119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334113822">
    <w:abstractNumId w:val="3"/>
  </w:num>
  <w:num w:numId="42" w16cid:durableId="1551116935">
    <w:abstractNumId w:val="43"/>
  </w:num>
  <w:num w:numId="43" w16cid:durableId="1899239172">
    <w:abstractNumId w:val="34"/>
  </w:num>
  <w:num w:numId="44" w16cid:durableId="650451041">
    <w:abstractNumId w:val="16"/>
  </w:num>
  <w:num w:numId="45" w16cid:durableId="65081027">
    <w:abstractNumId w:val="19"/>
  </w:num>
  <w:num w:numId="46" w16cid:durableId="112114430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12B6"/>
    <w:rsid w:val="0000056C"/>
    <w:rsid w:val="0000293B"/>
    <w:rsid w:val="00003BB1"/>
    <w:rsid w:val="000049DD"/>
    <w:rsid w:val="0000511F"/>
    <w:rsid w:val="00011F2E"/>
    <w:rsid w:val="00013A38"/>
    <w:rsid w:val="0001564A"/>
    <w:rsid w:val="00016D0D"/>
    <w:rsid w:val="0002166C"/>
    <w:rsid w:val="0002180B"/>
    <w:rsid w:val="00023CDF"/>
    <w:rsid w:val="00026636"/>
    <w:rsid w:val="00027D30"/>
    <w:rsid w:val="0003201C"/>
    <w:rsid w:val="00032175"/>
    <w:rsid w:val="00033772"/>
    <w:rsid w:val="00035FB9"/>
    <w:rsid w:val="00041660"/>
    <w:rsid w:val="0004326E"/>
    <w:rsid w:val="00044CDE"/>
    <w:rsid w:val="00045265"/>
    <w:rsid w:val="000452B7"/>
    <w:rsid w:val="0004698D"/>
    <w:rsid w:val="00047E19"/>
    <w:rsid w:val="0005023B"/>
    <w:rsid w:val="000507FE"/>
    <w:rsid w:val="0005218E"/>
    <w:rsid w:val="00053771"/>
    <w:rsid w:val="00053F84"/>
    <w:rsid w:val="00056AF5"/>
    <w:rsid w:val="00057253"/>
    <w:rsid w:val="00057A87"/>
    <w:rsid w:val="000627C6"/>
    <w:rsid w:val="00063A98"/>
    <w:rsid w:val="00064A1A"/>
    <w:rsid w:val="00070BEA"/>
    <w:rsid w:val="000712A4"/>
    <w:rsid w:val="00072CBE"/>
    <w:rsid w:val="00073616"/>
    <w:rsid w:val="0007399A"/>
    <w:rsid w:val="00074690"/>
    <w:rsid w:val="00074D46"/>
    <w:rsid w:val="0007533F"/>
    <w:rsid w:val="00075845"/>
    <w:rsid w:val="00075EC0"/>
    <w:rsid w:val="00075F54"/>
    <w:rsid w:val="00075F9F"/>
    <w:rsid w:val="000766AC"/>
    <w:rsid w:val="00076745"/>
    <w:rsid w:val="00076B55"/>
    <w:rsid w:val="0008281F"/>
    <w:rsid w:val="00083659"/>
    <w:rsid w:val="00083C24"/>
    <w:rsid w:val="0008438D"/>
    <w:rsid w:val="00084DC7"/>
    <w:rsid w:val="000861A1"/>
    <w:rsid w:val="00086959"/>
    <w:rsid w:val="00087016"/>
    <w:rsid w:val="0009139D"/>
    <w:rsid w:val="0009165C"/>
    <w:rsid w:val="00093947"/>
    <w:rsid w:val="00094806"/>
    <w:rsid w:val="00095573"/>
    <w:rsid w:val="00096C3C"/>
    <w:rsid w:val="00096EB7"/>
    <w:rsid w:val="00096EE5"/>
    <w:rsid w:val="00097C56"/>
    <w:rsid w:val="000A0D8E"/>
    <w:rsid w:val="000A107A"/>
    <w:rsid w:val="000A17BC"/>
    <w:rsid w:val="000A1E39"/>
    <w:rsid w:val="000A27BB"/>
    <w:rsid w:val="000A58B6"/>
    <w:rsid w:val="000A636A"/>
    <w:rsid w:val="000A6821"/>
    <w:rsid w:val="000B01F0"/>
    <w:rsid w:val="000B2D28"/>
    <w:rsid w:val="000B6741"/>
    <w:rsid w:val="000B72ED"/>
    <w:rsid w:val="000B737C"/>
    <w:rsid w:val="000C16C6"/>
    <w:rsid w:val="000C290F"/>
    <w:rsid w:val="000C44D7"/>
    <w:rsid w:val="000C580E"/>
    <w:rsid w:val="000C5DF9"/>
    <w:rsid w:val="000C63A3"/>
    <w:rsid w:val="000C6AC6"/>
    <w:rsid w:val="000C6E69"/>
    <w:rsid w:val="000C7085"/>
    <w:rsid w:val="000D0038"/>
    <w:rsid w:val="000D02FE"/>
    <w:rsid w:val="000D1DF8"/>
    <w:rsid w:val="000D3A10"/>
    <w:rsid w:val="000D3B09"/>
    <w:rsid w:val="000D45BC"/>
    <w:rsid w:val="000D45F2"/>
    <w:rsid w:val="000D70D6"/>
    <w:rsid w:val="000E1889"/>
    <w:rsid w:val="000E1CA0"/>
    <w:rsid w:val="000E261D"/>
    <w:rsid w:val="000E28CB"/>
    <w:rsid w:val="000E2BE9"/>
    <w:rsid w:val="000E3078"/>
    <w:rsid w:val="000E3091"/>
    <w:rsid w:val="000E3216"/>
    <w:rsid w:val="000E4EDE"/>
    <w:rsid w:val="000E51EB"/>
    <w:rsid w:val="000E75B4"/>
    <w:rsid w:val="000E7845"/>
    <w:rsid w:val="000F0047"/>
    <w:rsid w:val="000F0049"/>
    <w:rsid w:val="000F10B4"/>
    <w:rsid w:val="000F18C9"/>
    <w:rsid w:val="000F1EEE"/>
    <w:rsid w:val="000F2656"/>
    <w:rsid w:val="000F2EB5"/>
    <w:rsid w:val="000F5749"/>
    <w:rsid w:val="000F5B75"/>
    <w:rsid w:val="000F61AA"/>
    <w:rsid w:val="000F69DC"/>
    <w:rsid w:val="000F6A6B"/>
    <w:rsid w:val="00101DE4"/>
    <w:rsid w:val="0010278F"/>
    <w:rsid w:val="00106518"/>
    <w:rsid w:val="00113ACD"/>
    <w:rsid w:val="00115034"/>
    <w:rsid w:val="001159A6"/>
    <w:rsid w:val="00115D3F"/>
    <w:rsid w:val="00120121"/>
    <w:rsid w:val="00120C07"/>
    <w:rsid w:val="00120F1D"/>
    <w:rsid w:val="0012426C"/>
    <w:rsid w:val="001270B2"/>
    <w:rsid w:val="0013005A"/>
    <w:rsid w:val="00130970"/>
    <w:rsid w:val="001309F0"/>
    <w:rsid w:val="00131026"/>
    <w:rsid w:val="00131DBD"/>
    <w:rsid w:val="001337BA"/>
    <w:rsid w:val="00133B04"/>
    <w:rsid w:val="00133E9F"/>
    <w:rsid w:val="0013458C"/>
    <w:rsid w:val="001347D9"/>
    <w:rsid w:val="001348B8"/>
    <w:rsid w:val="00134B92"/>
    <w:rsid w:val="001364A7"/>
    <w:rsid w:val="00140326"/>
    <w:rsid w:val="00140D6A"/>
    <w:rsid w:val="001412BC"/>
    <w:rsid w:val="00142011"/>
    <w:rsid w:val="00142380"/>
    <w:rsid w:val="001443A4"/>
    <w:rsid w:val="00145012"/>
    <w:rsid w:val="00145417"/>
    <w:rsid w:val="00145B88"/>
    <w:rsid w:val="00147308"/>
    <w:rsid w:val="001514BF"/>
    <w:rsid w:val="0015262D"/>
    <w:rsid w:val="00153620"/>
    <w:rsid w:val="001538DD"/>
    <w:rsid w:val="001539AF"/>
    <w:rsid w:val="001543E7"/>
    <w:rsid w:val="001549BE"/>
    <w:rsid w:val="00155305"/>
    <w:rsid w:val="0015560F"/>
    <w:rsid w:val="00155A45"/>
    <w:rsid w:val="00155AB0"/>
    <w:rsid w:val="00156116"/>
    <w:rsid w:val="00156297"/>
    <w:rsid w:val="00156325"/>
    <w:rsid w:val="00156673"/>
    <w:rsid w:val="00157DE0"/>
    <w:rsid w:val="001629DC"/>
    <w:rsid w:val="00162B24"/>
    <w:rsid w:val="0016496E"/>
    <w:rsid w:val="0016600A"/>
    <w:rsid w:val="00166E60"/>
    <w:rsid w:val="00167A46"/>
    <w:rsid w:val="00167FDD"/>
    <w:rsid w:val="00170434"/>
    <w:rsid w:val="00170B29"/>
    <w:rsid w:val="00171E95"/>
    <w:rsid w:val="00172AD7"/>
    <w:rsid w:val="00172E80"/>
    <w:rsid w:val="001738B1"/>
    <w:rsid w:val="00176B2C"/>
    <w:rsid w:val="0018154F"/>
    <w:rsid w:val="001825F9"/>
    <w:rsid w:val="00182B5F"/>
    <w:rsid w:val="001840B9"/>
    <w:rsid w:val="001860A1"/>
    <w:rsid w:val="00186836"/>
    <w:rsid w:val="00186877"/>
    <w:rsid w:val="00186992"/>
    <w:rsid w:val="00186FD7"/>
    <w:rsid w:val="00190748"/>
    <w:rsid w:val="00193542"/>
    <w:rsid w:val="00193E67"/>
    <w:rsid w:val="0019450E"/>
    <w:rsid w:val="001961D5"/>
    <w:rsid w:val="00197746"/>
    <w:rsid w:val="001A0209"/>
    <w:rsid w:val="001A2FAE"/>
    <w:rsid w:val="001A670D"/>
    <w:rsid w:val="001A790A"/>
    <w:rsid w:val="001A7ECB"/>
    <w:rsid w:val="001B0674"/>
    <w:rsid w:val="001B1633"/>
    <w:rsid w:val="001B2C33"/>
    <w:rsid w:val="001B59CF"/>
    <w:rsid w:val="001B5AE8"/>
    <w:rsid w:val="001B6E54"/>
    <w:rsid w:val="001C2A2D"/>
    <w:rsid w:val="001C3676"/>
    <w:rsid w:val="001C531D"/>
    <w:rsid w:val="001C7DBC"/>
    <w:rsid w:val="001D064E"/>
    <w:rsid w:val="001D102D"/>
    <w:rsid w:val="001D6841"/>
    <w:rsid w:val="001D6C74"/>
    <w:rsid w:val="001D6EB8"/>
    <w:rsid w:val="001D7803"/>
    <w:rsid w:val="001E020E"/>
    <w:rsid w:val="001E0F89"/>
    <w:rsid w:val="001E222D"/>
    <w:rsid w:val="001E45A7"/>
    <w:rsid w:val="001E4AEA"/>
    <w:rsid w:val="001E4C0A"/>
    <w:rsid w:val="001E4C76"/>
    <w:rsid w:val="001E4EAB"/>
    <w:rsid w:val="001E55B6"/>
    <w:rsid w:val="001E56A0"/>
    <w:rsid w:val="001E68A2"/>
    <w:rsid w:val="001E70F0"/>
    <w:rsid w:val="001E7DC8"/>
    <w:rsid w:val="001F08BE"/>
    <w:rsid w:val="001F0A7A"/>
    <w:rsid w:val="001F1B4D"/>
    <w:rsid w:val="001F44A7"/>
    <w:rsid w:val="001F6764"/>
    <w:rsid w:val="001F7144"/>
    <w:rsid w:val="001F769D"/>
    <w:rsid w:val="001F782E"/>
    <w:rsid w:val="002004F6"/>
    <w:rsid w:val="002041BE"/>
    <w:rsid w:val="00204E0A"/>
    <w:rsid w:val="00206258"/>
    <w:rsid w:val="00206638"/>
    <w:rsid w:val="002107C3"/>
    <w:rsid w:val="00210DB0"/>
    <w:rsid w:val="00211222"/>
    <w:rsid w:val="002128EE"/>
    <w:rsid w:val="00212EBC"/>
    <w:rsid w:val="002131CC"/>
    <w:rsid w:val="00213239"/>
    <w:rsid w:val="0021424A"/>
    <w:rsid w:val="002146E4"/>
    <w:rsid w:val="00215C56"/>
    <w:rsid w:val="00216BB9"/>
    <w:rsid w:val="002174DB"/>
    <w:rsid w:val="002208E1"/>
    <w:rsid w:val="00221CC1"/>
    <w:rsid w:val="00222A5E"/>
    <w:rsid w:val="00223C47"/>
    <w:rsid w:val="002241C8"/>
    <w:rsid w:val="002255D8"/>
    <w:rsid w:val="00225A95"/>
    <w:rsid w:val="00225E0B"/>
    <w:rsid w:val="002269C0"/>
    <w:rsid w:val="00227B4C"/>
    <w:rsid w:val="00227BA9"/>
    <w:rsid w:val="00232821"/>
    <w:rsid w:val="002346E6"/>
    <w:rsid w:val="002363CC"/>
    <w:rsid w:val="00236E43"/>
    <w:rsid w:val="0024034D"/>
    <w:rsid w:val="00240CD5"/>
    <w:rsid w:val="00243D4A"/>
    <w:rsid w:val="00243EF9"/>
    <w:rsid w:val="00245C27"/>
    <w:rsid w:val="00246502"/>
    <w:rsid w:val="002465B3"/>
    <w:rsid w:val="00246A5A"/>
    <w:rsid w:val="002504D0"/>
    <w:rsid w:val="00250535"/>
    <w:rsid w:val="00250746"/>
    <w:rsid w:val="0025093A"/>
    <w:rsid w:val="002520FD"/>
    <w:rsid w:val="00253A95"/>
    <w:rsid w:val="00253DB2"/>
    <w:rsid w:val="00254045"/>
    <w:rsid w:val="002549C8"/>
    <w:rsid w:val="0025633B"/>
    <w:rsid w:val="00260090"/>
    <w:rsid w:val="002605D4"/>
    <w:rsid w:val="00260720"/>
    <w:rsid w:val="00261FAE"/>
    <w:rsid w:val="00262D04"/>
    <w:rsid w:val="00263815"/>
    <w:rsid w:val="00264AB5"/>
    <w:rsid w:val="00264DAF"/>
    <w:rsid w:val="00267235"/>
    <w:rsid w:val="00273486"/>
    <w:rsid w:val="002736B5"/>
    <w:rsid w:val="00273EB0"/>
    <w:rsid w:val="00274299"/>
    <w:rsid w:val="00274FEC"/>
    <w:rsid w:val="00276358"/>
    <w:rsid w:val="0028013F"/>
    <w:rsid w:val="00281F9A"/>
    <w:rsid w:val="00282F4F"/>
    <w:rsid w:val="002834DB"/>
    <w:rsid w:val="00283B82"/>
    <w:rsid w:val="0028450C"/>
    <w:rsid w:val="002846B1"/>
    <w:rsid w:val="00284F3E"/>
    <w:rsid w:val="00287110"/>
    <w:rsid w:val="00291443"/>
    <w:rsid w:val="00291519"/>
    <w:rsid w:val="002917B6"/>
    <w:rsid w:val="00291BA1"/>
    <w:rsid w:val="00294092"/>
    <w:rsid w:val="0029425E"/>
    <w:rsid w:val="00294AEB"/>
    <w:rsid w:val="002978F8"/>
    <w:rsid w:val="002A01BF"/>
    <w:rsid w:val="002A04CA"/>
    <w:rsid w:val="002A0A19"/>
    <w:rsid w:val="002A12B6"/>
    <w:rsid w:val="002A2672"/>
    <w:rsid w:val="002A3C23"/>
    <w:rsid w:val="002A3E0E"/>
    <w:rsid w:val="002B2938"/>
    <w:rsid w:val="002B55B6"/>
    <w:rsid w:val="002B5B90"/>
    <w:rsid w:val="002B665A"/>
    <w:rsid w:val="002B6A69"/>
    <w:rsid w:val="002B733C"/>
    <w:rsid w:val="002C1F79"/>
    <w:rsid w:val="002C23AB"/>
    <w:rsid w:val="002C2A97"/>
    <w:rsid w:val="002C756B"/>
    <w:rsid w:val="002D05AF"/>
    <w:rsid w:val="002D2468"/>
    <w:rsid w:val="002D2684"/>
    <w:rsid w:val="002D4043"/>
    <w:rsid w:val="002D4E8C"/>
    <w:rsid w:val="002D53DA"/>
    <w:rsid w:val="002D5F8B"/>
    <w:rsid w:val="002D5FBF"/>
    <w:rsid w:val="002D70EE"/>
    <w:rsid w:val="002E1122"/>
    <w:rsid w:val="002E1317"/>
    <w:rsid w:val="002E2E08"/>
    <w:rsid w:val="002E3094"/>
    <w:rsid w:val="002E356A"/>
    <w:rsid w:val="002E3978"/>
    <w:rsid w:val="002E3D41"/>
    <w:rsid w:val="002E4065"/>
    <w:rsid w:val="002E49E8"/>
    <w:rsid w:val="002E52A4"/>
    <w:rsid w:val="002E535A"/>
    <w:rsid w:val="002E5EAF"/>
    <w:rsid w:val="002F01A8"/>
    <w:rsid w:val="002F04E9"/>
    <w:rsid w:val="002F082D"/>
    <w:rsid w:val="002F0D91"/>
    <w:rsid w:val="002F450B"/>
    <w:rsid w:val="002F5C17"/>
    <w:rsid w:val="002F5C1D"/>
    <w:rsid w:val="002F6B69"/>
    <w:rsid w:val="002F6D39"/>
    <w:rsid w:val="002F7432"/>
    <w:rsid w:val="00300529"/>
    <w:rsid w:val="00302789"/>
    <w:rsid w:val="0030311A"/>
    <w:rsid w:val="00305387"/>
    <w:rsid w:val="0030573A"/>
    <w:rsid w:val="00306660"/>
    <w:rsid w:val="00306B82"/>
    <w:rsid w:val="0031079E"/>
    <w:rsid w:val="0031304B"/>
    <w:rsid w:val="00313708"/>
    <w:rsid w:val="00314972"/>
    <w:rsid w:val="003151A6"/>
    <w:rsid w:val="003156BC"/>
    <w:rsid w:val="00316CF6"/>
    <w:rsid w:val="003179A4"/>
    <w:rsid w:val="00317BA3"/>
    <w:rsid w:val="00320C6D"/>
    <w:rsid w:val="00320EC0"/>
    <w:rsid w:val="003217F1"/>
    <w:rsid w:val="0032285C"/>
    <w:rsid w:val="00323BC7"/>
    <w:rsid w:val="00324929"/>
    <w:rsid w:val="00325727"/>
    <w:rsid w:val="00326800"/>
    <w:rsid w:val="003307DE"/>
    <w:rsid w:val="00330C02"/>
    <w:rsid w:val="003310BA"/>
    <w:rsid w:val="00332175"/>
    <w:rsid w:val="00334A71"/>
    <w:rsid w:val="003360E3"/>
    <w:rsid w:val="00336CF2"/>
    <w:rsid w:val="00336E4D"/>
    <w:rsid w:val="00342D8A"/>
    <w:rsid w:val="0034409F"/>
    <w:rsid w:val="00346D24"/>
    <w:rsid w:val="00352329"/>
    <w:rsid w:val="003528F9"/>
    <w:rsid w:val="00352F8E"/>
    <w:rsid w:val="00353818"/>
    <w:rsid w:val="00353DFF"/>
    <w:rsid w:val="003559CB"/>
    <w:rsid w:val="00356497"/>
    <w:rsid w:val="00356CA0"/>
    <w:rsid w:val="00357BE2"/>
    <w:rsid w:val="00361C5F"/>
    <w:rsid w:val="003631B2"/>
    <w:rsid w:val="003634BA"/>
    <w:rsid w:val="00364BE5"/>
    <w:rsid w:val="0036573A"/>
    <w:rsid w:val="00371109"/>
    <w:rsid w:val="00371AB0"/>
    <w:rsid w:val="0037222F"/>
    <w:rsid w:val="00372C5F"/>
    <w:rsid w:val="00375A77"/>
    <w:rsid w:val="00376CC6"/>
    <w:rsid w:val="00377DBF"/>
    <w:rsid w:val="003824B0"/>
    <w:rsid w:val="00382604"/>
    <w:rsid w:val="00383839"/>
    <w:rsid w:val="0038527C"/>
    <w:rsid w:val="00385E37"/>
    <w:rsid w:val="00385FAF"/>
    <w:rsid w:val="003865A1"/>
    <w:rsid w:val="00386C59"/>
    <w:rsid w:val="00387B3F"/>
    <w:rsid w:val="003907C9"/>
    <w:rsid w:val="003917D2"/>
    <w:rsid w:val="00392066"/>
    <w:rsid w:val="003953FA"/>
    <w:rsid w:val="00397326"/>
    <w:rsid w:val="00397D08"/>
    <w:rsid w:val="003A1323"/>
    <w:rsid w:val="003A1612"/>
    <w:rsid w:val="003A1EA6"/>
    <w:rsid w:val="003A542E"/>
    <w:rsid w:val="003A5CCE"/>
    <w:rsid w:val="003A7E36"/>
    <w:rsid w:val="003B0646"/>
    <w:rsid w:val="003B1533"/>
    <w:rsid w:val="003B1A36"/>
    <w:rsid w:val="003B1B54"/>
    <w:rsid w:val="003B36D0"/>
    <w:rsid w:val="003B43A8"/>
    <w:rsid w:val="003C254C"/>
    <w:rsid w:val="003C4D38"/>
    <w:rsid w:val="003C55A6"/>
    <w:rsid w:val="003C5937"/>
    <w:rsid w:val="003C6D2F"/>
    <w:rsid w:val="003C6F5E"/>
    <w:rsid w:val="003D3C2F"/>
    <w:rsid w:val="003D71FD"/>
    <w:rsid w:val="003E0A44"/>
    <w:rsid w:val="003E0E18"/>
    <w:rsid w:val="003E11A1"/>
    <w:rsid w:val="003E1A30"/>
    <w:rsid w:val="003E32AB"/>
    <w:rsid w:val="003E45D5"/>
    <w:rsid w:val="003E61CC"/>
    <w:rsid w:val="003E76BB"/>
    <w:rsid w:val="003E79DD"/>
    <w:rsid w:val="003F018E"/>
    <w:rsid w:val="003F0BD1"/>
    <w:rsid w:val="003F0D23"/>
    <w:rsid w:val="003F615C"/>
    <w:rsid w:val="003F7BD6"/>
    <w:rsid w:val="003F7CA3"/>
    <w:rsid w:val="00400D3C"/>
    <w:rsid w:val="00400E41"/>
    <w:rsid w:val="00401303"/>
    <w:rsid w:val="00401E37"/>
    <w:rsid w:val="00405C22"/>
    <w:rsid w:val="00407910"/>
    <w:rsid w:val="004121EC"/>
    <w:rsid w:val="00412784"/>
    <w:rsid w:val="004133D7"/>
    <w:rsid w:val="00416089"/>
    <w:rsid w:val="00417C82"/>
    <w:rsid w:val="00417E71"/>
    <w:rsid w:val="0042051F"/>
    <w:rsid w:val="00421860"/>
    <w:rsid w:val="00422F2A"/>
    <w:rsid w:val="00423745"/>
    <w:rsid w:val="00423D58"/>
    <w:rsid w:val="0042457B"/>
    <w:rsid w:val="00430D68"/>
    <w:rsid w:val="00432E04"/>
    <w:rsid w:val="00433B5E"/>
    <w:rsid w:val="00436E91"/>
    <w:rsid w:val="004379BA"/>
    <w:rsid w:val="00441405"/>
    <w:rsid w:val="00442764"/>
    <w:rsid w:val="00442FFE"/>
    <w:rsid w:val="00444459"/>
    <w:rsid w:val="00444F97"/>
    <w:rsid w:val="004453EE"/>
    <w:rsid w:val="00445BAC"/>
    <w:rsid w:val="00446027"/>
    <w:rsid w:val="00446BD8"/>
    <w:rsid w:val="00447A43"/>
    <w:rsid w:val="0045219A"/>
    <w:rsid w:val="00452E9B"/>
    <w:rsid w:val="00453F13"/>
    <w:rsid w:val="0045442D"/>
    <w:rsid w:val="00455EBD"/>
    <w:rsid w:val="00456250"/>
    <w:rsid w:val="00456897"/>
    <w:rsid w:val="00456CAA"/>
    <w:rsid w:val="00457E9C"/>
    <w:rsid w:val="00457EC5"/>
    <w:rsid w:val="00460164"/>
    <w:rsid w:val="00460B96"/>
    <w:rsid w:val="00460CD4"/>
    <w:rsid w:val="00462229"/>
    <w:rsid w:val="00462481"/>
    <w:rsid w:val="0046313D"/>
    <w:rsid w:val="00466105"/>
    <w:rsid w:val="004661C6"/>
    <w:rsid w:val="00466F44"/>
    <w:rsid w:val="004671B2"/>
    <w:rsid w:val="00467591"/>
    <w:rsid w:val="004700FF"/>
    <w:rsid w:val="00470B2D"/>
    <w:rsid w:val="004713AB"/>
    <w:rsid w:val="0047159E"/>
    <w:rsid w:val="00472ADF"/>
    <w:rsid w:val="00472EE9"/>
    <w:rsid w:val="00480614"/>
    <w:rsid w:val="0048144A"/>
    <w:rsid w:val="00481B68"/>
    <w:rsid w:val="004838F6"/>
    <w:rsid w:val="00485673"/>
    <w:rsid w:val="00486BB0"/>
    <w:rsid w:val="00491416"/>
    <w:rsid w:val="00493326"/>
    <w:rsid w:val="00493DE9"/>
    <w:rsid w:val="00493E28"/>
    <w:rsid w:val="004948EF"/>
    <w:rsid w:val="0049531E"/>
    <w:rsid w:val="004954AD"/>
    <w:rsid w:val="00496A48"/>
    <w:rsid w:val="0049797B"/>
    <w:rsid w:val="00497C9F"/>
    <w:rsid w:val="004A00A2"/>
    <w:rsid w:val="004A0319"/>
    <w:rsid w:val="004A0B67"/>
    <w:rsid w:val="004A11A8"/>
    <w:rsid w:val="004A14C2"/>
    <w:rsid w:val="004A1CCE"/>
    <w:rsid w:val="004A1F10"/>
    <w:rsid w:val="004A25D1"/>
    <w:rsid w:val="004A2887"/>
    <w:rsid w:val="004A2FD5"/>
    <w:rsid w:val="004A3B9F"/>
    <w:rsid w:val="004A5260"/>
    <w:rsid w:val="004A5EBA"/>
    <w:rsid w:val="004A7F78"/>
    <w:rsid w:val="004B0E65"/>
    <w:rsid w:val="004B13C1"/>
    <w:rsid w:val="004B1AA6"/>
    <w:rsid w:val="004B1DF9"/>
    <w:rsid w:val="004B2F62"/>
    <w:rsid w:val="004B3468"/>
    <w:rsid w:val="004B59B1"/>
    <w:rsid w:val="004B72C5"/>
    <w:rsid w:val="004B7DD7"/>
    <w:rsid w:val="004C0161"/>
    <w:rsid w:val="004C07BF"/>
    <w:rsid w:val="004C2BF1"/>
    <w:rsid w:val="004C3811"/>
    <w:rsid w:val="004C44FF"/>
    <w:rsid w:val="004C5DAD"/>
    <w:rsid w:val="004C6472"/>
    <w:rsid w:val="004C7499"/>
    <w:rsid w:val="004C7C7B"/>
    <w:rsid w:val="004D22FA"/>
    <w:rsid w:val="004D3BCF"/>
    <w:rsid w:val="004D4031"/>
    <w:rsid w:val="004D4938"/>
    <w:rsid w:val="004D5AE8"/>
    <w:rsid w:val="004D7CB7"/>
    <w:rsid w:val="004D7DEC"/>
    <w:rsid w:val="004E02A0"/>
    <w:rsid w:val="004E0DEC"/>
    <w:rsid w:val="004E15C7"/>
    <w:rsid w:val="004E166E"/>
    <w:rsid w:val="004E197E"/>
    <w:rsid w:val="004E1D5D"/>
    <w:rsid w:val="004E2600"/>
    <w:rsid w:val="004E2743"/>
    <w:rsid w:val="004E30E6"/>
    <w:rsid w:val="004E317D"/>
    <w:rsid w:val="004E3B07"/>
    <w:rsid w:val="004E6609"/>
    <w:rsid w:val="004E74EA"/>
    <w:rsid w:val="004E7C57"/>
    <w:rsid w:val="004E7E3F"/>
    <w:rsid w:val="004F392E"/>
    <w:rsid w:val="004F3F9F"/>
    <w:rsid w:val="004F4588"/>
    <w:rsid w:val="00500D73"/>
    <w:rsid w:val="005047EA"/>
    <w:rsid w:val="0050586F"/>
    <w:rsid w:val="00505CD1"/>
    <w:rsid w:val="00510442"/>
    <w:rsid w:val="005145DC"/>
    <w:rsid w:val="0051465C"/>
    <w:rsid w:val="00514B94"/>
    <w:rsid w:val="005151E5"/>
    <w:rsid w:val="00516BD3"/>
    <w:rsid w:val="00516D82"/>
    <w:rsid w:val="00517EA6"/>
    <w:rsid w:val="005202B6"/>
    <w:rsid w:val="00521743"/>
    <w:rsid w:val="00522CD6"/>
    <w:rsid w:val="005265A9"/>
    <w:rsid w:val="00526675"/>
    <w:rsid w:val="0052786D"/>
    <w:rsid w:val="00530B6B"/>
    <w:rsid w:val="00530CB8"/>
    <w:rsid w:val="00531C24"/>
    <w:rsid w:val="005335EE"/>
    <w:rsid w:val="00533B0B"/>
    <w:rsid w:val="00533BB1"/>
    <w:rsid w:val="00534963"/>
    <w:rsid w:val="0053587F"/>
    <w:rsid w:val="00535D94"/>
    <w:rsid w:val="00535DE8"/>
    <w:rsid w:val="005406EC"/>
    <w:rsid w:val="005415D7"/>
    <w:rsid w:val="005426EA"/>
    <w:rsid w:val="00542C86"/>
    <w:rsid w:val="0054324A"/>
    <w:rsid w:val="00544532"/>
    <w:rsid w:val="00544DB9"/>
    <w:rsid w:val="00544E95"/>
    <w:rsid w:val="00545643"/>
    <w:rsid w:val="00545924"/>
    <w:rsid w:val="00545C57"/>
    <w:rsid w:val="00546121"/>
    <w:rsid w:val="005506DB"/>
    <w:rsid w:val="00554911"/>
    <w:rsid w:val="005564FE"/>
    <w:rsid w:val="00560B2C"/>
    <w:rsid w:val="00563CB9"/>
    <w:rsid w:val="00564513"/>
    <w:rsid w:val="0056468E"/>
    <w:rsid w:val="0056504F"/>
    <w:rsid w:val="005668F8"/>
    <w:rsid w:val="005712C8"/>
    <w:rsid w:val="00571780"/>
    <w:rsid w:val="00571B69"/>
    <w:rsid w:val="00573A5B"/>
    <w:rsid w:val="005740D1"/>
    <w:rsid w:val="00575107"/>
    <w:rsid w:val="00577206"/>
    <w:rsid w:val="00580C63"/>
    <w:rsid w:val="00580E5E"/>
    <w:rsid w:val="00581408"/>
    <w:rsid w:val="00583575"/>
    <w:rsid w:val="00585677"/>
    <w:rsid w:val="00585BDA"/>
    <w:rsid w:val="00592EE6"/>
    <w:rsid w:val="005959EF"/>
    <w:rsid w:val="00595F29"/>
    <w:rsid w:val="005963CD"/>
    <w:rsid w:val="00596CDE"/>
    <w:rsid w:val="00597D1C"/>
    <w:rsid w:val="005A0470"/>
    <w:rsid w:val="005A0940"/>
    <w:rsid w:val="005A0D85"/>
    <w:rsid w:val="005A1AA4"/>
    <w:rsid w:val="005A357C"/>
    <w:rsid w:val="005A3843"/>
    <w:rsid w:val="005A5B60"/>
    <w:rsid w:val="005A60E0"/>
    <w:rsid w:val="005A65A9"/>
    <w:rsid w:val="005A770F"/>
    <w:rsid w:val="005A7F54"/>
    <w:rsid w:val="005B1288"/>
    <w:rsid w:val="005B295A"/>
    <w:rsid w:val="005B2D36"/>
    <w:rsid w:val="005B2D54"/>
    <w:rsid w:val="005B32B9"/>
    <w:rsid w:val="005B3588"/>
    <w:rsid w:val="005B49B0"/>
    <w:rsid w:val="005B54B2"/>
    <w:rsid w:val="005B6588"/>
    <w:rsid w:val="005B6C75"/>
    <w:rsid w:val="005C1179"/>
    <w:rsid w:val="005C1F98"/>
    <w:rsid w:val="005C30AB"/>
    <w:rsid w:val="005C3276"/>
    <w:rsid w:val="005C3CD0"/>
    <w:rsid w:val="005C5C36"/>
    <w:rsid w:val="005C648F"/>
    <w:rsid w:val="005C7DC9"/>
    <w:rsid w:val="005D1443"/>
    <w:rsid w:val="005D16AA"/>
    <w:rsid w:val="005D28D0"/>
    <w:rsid w:val="005D431D"/>
    <w:rsid w:val="005D6E1A"/>
    <w:rsid w:val="005E04B2"/>
    <w:rsid w:val="005E07FA"/>
    <w:rsid w:val="005E39C3"/>
    <w:rsid w:val="005E446A"/>
    <w:rsid w:val="005E451B"/>
    <w:rsid w:val="005E5DF7"/>
    <w:rsid w:val="005E6DB6"/>
    <w:rsid w:val="005F12A4"/>
    <w:rsid w:val="005F17C1"/>
    <w:rsid w:val="005F32D6"/>
    <w:rsid w:val="005F4B5D"/>
    <w:rsid w:val="005F4D2C"/>
    <w:rsid w:val="005F6153"/>
    <w:rsid w:val="005F6534"/>
    <w:rsid w:val="006015C1"/>
    <w:rsid w:val="00601626"/>
    <w:rsid w:val="00606901"/>
    <w:rsid w:val="00607082"/>
    <w:rsid w:val="006110D7"/>
    <w:rsid w:val="0061142C"/>
    <w:rsid w:val="00612C4A"/>
    <w:rsid w:val="006136AE"/>
    <w:rsid w:val="00615A1F"/>
    <w:rsid w:val="0062113E"/>
    <w:rsid w:val="00623320"/>
    <w:rsid w:val="006239A5"/>
    <w:rsid w:val="00624B66"/>
    <w:rsid w:val="006258E7"/>
    <w:rsid w:val="00625DB7"/>
    <w:rsid w:val="00626349"/>
    <w:rsid w:val="00626E07"/>
    <w:rsid w:val="00627277"/>
    <w:rsid w:val="0062730E"/>
    <w:rsid w:val="00627696"/>
    <w:rsid w:val="00630190"/>
    <w:rsid w:val="00631BDE"/>
    <w:rsid w:val="006347B6"/>
    <w:rsid w:val="00636CF9"/>
    <w:rsid w:val="00637F7B"/>
    <w:rsid w:val="00641814"/>
    <w:rsid w:val="00642917"/>
    <w:rsid w:val="00642AD5"/>
    <w:rsid w:val="0064668B"/>
    <w:rsid w:val="00646B59"/>
    <w:rsid w:val="00646F7A"/>
    <w:rsid w:val="00647221"/>
    <w:rsid w:val="006474A9"/>
    <w:rsid w:val="00647BA9"/>
    <w:rsid w:val="00647D3F"/>
    <w:rsid w:val="00652734"/>
    <w:rsid w:val="0065559C"/>
    <w:rsid w:val="00657047"/>
    <w:rsid w:val="00657A63"/>
    <w:rsid w:val="006602F3"/>
    <w:rsid w:val="00660AC7"/>
    <w:rsid w:val="00662629"/>
    <w:rsid w:val="00663AA5"/>
    <w:rsid w:val="006644DE"/>
    <w:rsid w:val="006645DD"/>
    <w:rsid w:val="00664643"/>
    <w:rsid w:val="00664672"/>
    <w:rsid w:val="00664789"/>
    <w:rsid w:val="006661C9"/>
    <w:rsid w:val="00666A59"/>
    <w:rsid w:val="00667B89"/>
    <w:rsid w:val="00670682"/>
    <w:rsid w:val="00670801"/>
    <w:rsid w:val="006710AC"/>
    <w:rsid w:val="006720B0"/>
    <w:rsid w:val="00672204"/>
    <w:rsid w:val="00672471"/>
    <w:rsid w:val="00673FF2"/>
    <w:rsid w:val="00675AB6"/>
    <w:rsid w:val="00681372"/>
    <w:rsid w:val="00681F9F"/>
    <w:rsid w:val="0068217A"/>
    <w:rsid w:val="00682C6A"/>
    <w:rsid w:val="00683F2E"/>
    <w:rsid w:val="00684EFB"/>
    <w:rsid w:val="006860C4"/>
    <w:rsid w:val="00690794"/>
    <w:rsid w:val="00690E53"/>
    <w:rsid w:val="00690ECF"/>
    <w:rsid w:val="00691D6D"/>
    <w:rsid w:val="00692FB1"/>
    <w:rsid w:val="0069341C"/>
    <w:rsid w:val="00695BAE"/>
    <w:rsid w:val="00696054"/>
    <w:rsid w:val="006A021D"/>
    <w:rsid w:val="006A09C2"/>
    <w:rsid w:val="006A1ADC"/>
    <w:rsid w:val="006A4947"/>
    <w:rsid w:val="006A5306"/>
    <w:rsid w:val="006B0E5A"/>
    <w:rsid w:val="006B334B"/>
    <w:rsid w:val="006B3644"/>
    <w:rsid w:val="006B3BCB"/>
    <w:rsid w:val="006B497A"/>
    <w:rsid w:val="006B5E2C"/>
    <w:rsid w:val="006B6057"/>
    <w:rsid w:val="006B6872"/>
    <w:rsid w:val="006B6C49"/>
    <w:rsid w:val="006B71E6"/>
    <w:rsid w:val="006C0396"/>
    <w:rsid w:val="006C0C27"/>
    <w:rsid w:val="006C195E"/>
    <w:rsid w:val="006C313A"/>
    <w:rsid w:val="006C3800"/>
    <w:rsid w:val="006C4876"/>
    <w:rsid w:val="006C5D0B"/>
    <w:rsid w:val="006C7005"/>
    <w:rsid w:val="006C71C4"/>
    <w:rsid w:val="006C756C"/>
    <w:rsid w:val="006D322B"/>
    <w:rsid w:val="006D3326"/>
    <w:rsid w:val="006D44DA"/>
    <w:rsid w:val="006D45FD"/>
    <w:rsid w:val="006D532A"/>
    <w:rsid w:val="006D6FF5"/>
    <w:rsid w:val="006E0886"/>
    <w:rsid w:val="006E0B91"/>
    <w:rsid w:val="006E1A50"/>
    <w:rsid w:val="006E2EB4"/>
    <w:rsid w:val="006E2FEC"/>
    <w:rsid w:val="006E6CA6"/>
    <w:rsid w:val="006E7E53"/>
    <w:rsid w:val="006F132C"/>
    <w:rsid w:val="006F219F"/>
    <w:rsid w:val="006F21A7"/>
    <w:rsid w:val="006F28AB"/>
    <w:rsid w:val="006F3183"/>
    <w:rsid w:val="006F4065"/>
    <w:rsid w:val="006F4654"/>
    <w:rsid w:val="006F4D5B"/>
    <w:rsid w:val="006F4E07"/>
    <w:rsid w:val="00700B4F"/>
    <w:rsid w:val="00702558"/>
    <w:rsid w:val="0070262E"/>
    <w:rsid w:val="00702EC6"/>
    <w:rsid w:val="0070363E"/>
    <w:rsid w:val="00703AE3"/>
    <w:rsid w:val="00706442"/>
    <w:rsid w:val="00706D28"/>
    <w:rsid w:val="00706FD6"/>
    <w:rsid w:val="00710E9E"/>
    <w:rsid w:val="00711C88"/>
    <w:rsid w:val="00712F0F"/>
    <w:rsid w:val="0071307E"/>
    <w:rsid w:val="00716AD0"/>
    <w:rsid w:val="007205CB"/>
    <w:rsid w:val="00720A8A"/>
    <w:rsid w:val="00722468"/>
    <w:rsid w:val="00724269"/>
    <w:rsid w:val="00725028"/>
    <w:rsid w:val="00725A7C"/>
    <w:rsid w:val="007264DD"/>
    <w:rsid w:val="00726FE1"/>
    <w:rsid w:val="00727047"/>
    <w:rsid w:val="00730892"/>
    <w:rsid w:val="00732CE5"/>
    <w:rsid w:val="00734BA8"/>
    <w:rsid w:val="007355DE"/>
    <w:rsid w:val="00736200"/>
    <w:rsid w:val="00736C0A"/>
    <w:rsid w:val="0073750A"/>
    <w:rsid w:val="007377E3"/>
    <w:rsid w:val="00737A27"/>
    <w:rsid w:val="00742519"/>
    <w:rsid w:val="007430C7"/>
    <w:rsid w:val="00743482"/>
    <w:rsid w:val="00743BFD"/>
    <w:rsid w:val="00744D07"/>
    <w:rsid w:val="007471B7"/>
    <w:rsid w:val="0075064F"/>
    <w:rsid w:val="00750E18"/>
    <w:rsid w:val="00751823"/>
    <w:rsid w:val="007524D5"/>
    <w:rsid w:val="00752FE4"/>
    <w:rsid w:val="007556BA"/>
    <w:rsid w:val="00755B48"/>
    <w:rsid w:val="00756136"/>
    <w:rsid w:val="00757046"/>
    <w:rsid w:val="00761F56"/>
    <w:rsid w:val="0076273E"/>
    <w:rsid w:val="00762F03"/>
    <w:rsid w:val="00763C71"/>
    <w:rsid w:val="00764515"/>
    <w:rsid w:val="00765221"/>
    <w:rsid w:val="0076734B"/>
    <w:rsid w:val="0076744D"/>
    <w:rsid w:val="00767F9F"/>
    <w:rsid w:val="0077086C"/>
    <w:rsid w:val="0077336D"/>
    <w:rsid w:val="0077351E"/>
    <w:rsid w:val="00773628"/>
    <w:rsid w:val="00775DD4"/>
    <w:rsid w:val="00776711"/>
    <w:rsid w:val="00776847"/>
    <w:rsid w:val="0077735F"/>
    <w:rsid w:val="0077798C"/>
    <w:rsid w:val="00780128"/>
    <w:rsid w:val="007818D4"/>
    <w:rsid w:val="007820F2"/>
    <w:rsid w:val="007835FA"/>
    <w:rsid w:val="0078387A"/>
    <w:rsid w:val="00785BCA"/>
    <w:rsid w:val="00787103"/>
    <w:rsid w:val="00787A98"/>
    <w:rsid w:val="00790AD8"/>
    <w:rsid w:val="00791337"/>
    <w:rsid w:val="0079424F"/>
    <w:rsid w:val="007944DF"/>
    <w:rsid w:val="00795340"/>
    <w:rsid w:val="00795BF6"/>
    <w:rsid w:val="00796D1E"/>
    <w:rsid w:val="00796FEF"/>
    <w:rsid w:val="007A0CC5"/>
    <w:rsid w:val="007A122E"/>
    <w:rsid w:val="007A1AB2"/>
    <w:rsid w:val="007A2290"/>
    <w:rsid w:val="007A34F3"/>
    <w:rsid w:val="007A4107"/>
    <w:rsid w:val="007A5143"/>
    <w:rsid w:val="007A51EA"/>
    <w:rsid w:val="007A5800"/>
    <w:rsid w:val="007A703D"/>
    <w:rsid w:val="007B0571"/>
    <w:rsid w:val="007B1BC9"/>
    <w:rsid w:val="007B2C4D"/>
    <w:rsid w:val="007B5A2E"/>
    <w:rsid w:val="007C08C8"/>
    <w:rsid w:val="007C0E98"/>
    <w:rsid w:val="007C124C"/>
    <w:rsid w:val="007C26C7"/>
    <w:rsid w:val="007C2E93"/>
    <w:rsid w:val="007C4D03"/>
    <w:rsid w:val="007C6BF1"/>
    <w:rsid w:val="007D0FAF"/>
    <w:rsid w:val="007D1842"/>
    <w:rsid w:val="007D3511"/>
    <w:rsid w:val="007D47BC"/>
    <w:rsid w:val="007D5AA2"/>
    <w:rsid w:val="007D5F18"/>
    <w:rsid w:val="007D6291"/>
    <w:rsid w:val="007D7544"/>
    <w:rsid w:val="007E1ABB"/>
    <w:rsid w:val="007E2674"/>
    <w:rsid w:val="007E319E"/>
    <w:rsid w:val="007E3377"/>
    <w:rsid w:val="007E730F"/>
    <w:rsid w:val="007F033B"/>
    <w:rsid w:val="007F2606"/>
    <w:rsid w:val="007F46DC"/>
    <w:rsid w:val="007F5E2B"/>
    <w:rsid w:val="007F6108"/>
    <w:rsid w:val="007F700E"/>
    <w:rsid w:val="00803D5A"/>
    <w:rsid w:val="00804548"/>
    <w:rsid w:val="00805889"/>
    <w:rsid w:val="008112C2"/>
    <w:rsid w:val="0081232D"/>
    <w:rsid w:val="00812D91"/>
    <w:rsid w:val="00812EAD"/>
    <w:rsid w:val="00817FED"/>
    <w:rsid w:val="0082083D"/>
    <w:rsid w:val="00821B8B"/>
    <w:rsid w:val="00823515"/>
    <w:rsid w:val="00823AE8"/>
    <w:rsid w:val="00824D3C"/>
    <w:rsid w:val="00825684"/>
    <w:rsid w:val="008256DB"/>
    <w:rsid w:val="008267C4"/>
    <w:rsid w:val="00826F33"/>
    <w:rsid w:val="0082747E"/>
    <w:rsid w:val="00827F94"/>
    <w:rsid w:val="00831F6B"/>
    <w:rsid w:val="00832275"/>
    <w:rsid w:val="00832C07"/>
    <w:rsid w:val="0083664F"/>
    <w:rsid w:val="008374FF"/>
    <w:rsid w:val="008462A4"/>
    <w:rsid w:val="0085191A"/>
    <w:rsid w:val="00851CA6"/>
    <w:rsid w:val="00852216"/>
    <w:rsid w:val="00853814"/>
    <w:rsid w:val="008546E8"/>
    <w:rsid w:val="008558C2"/>
    <w:rsid w:val="008568A3"/>
    <w:rsid w:val="00857A2E"/>
    <w:rsid w:val="00857ADB"/>
    <w:rsid w:val="00857FBD"/>
    <w:rsid w:val="00860D61"/>
    <w:rsid w:val="0086117C"/>
    <w:rsid w:val="00861E4F"/>
    <w:rsid w:val="008633FD"/>
    <w:rsid w:val="00863737"/>
    <w:rsid w:val="008639C5"/>
    <w:rsid w:val="00864DB8"/>
    <w:rsid w:val="00865F87"/>
    <w:rsid w:val="00866C0E"/>
    <w:rsid w:val="0087165E"/>
    <w:rsid w:val="0087541F"/>
    <w:rsid w:val="00875536"/>
    <w:rsid w:val="00876B24"/>
    <w:rsid w:val="0088039F"/>
    <w:rsid w:val="008804A8"/>
    <w:rsid w:val="008807F4"/>
    <w:rsid w:val="00880DB4"/>
    <w:rsid w:val="0088177F"/>
    <w:rsid w:val="00882322"/>
    <w:rsid w:val="00883C07"/>
    <w:rsid w:val="00883F71"/>
    <w:rsid w:val="0088498C"/>
    <w:rsid w:val="00884E84"/>
    <w:rsid w:val="00885036"/>
    <w:rsid w:val="008852F7"/>
    <w:rsid w:val="0088651D"/>
    <w:rsid w:val="00886633"/>
    <w:rsid w:val="00891B55"/>
    <w:rsid w:val="00891E2E"/>
    <w:rsid w:val="00892460"/>
    <w:rsid w:val="00892EB5"/>
    <w:rsid w:val="0089352F"/>
    <w:rsid w:val="00893938"/>
    <w:rsid w:val="00893B24"/>
    <w:rsid w:val="008941B1"/>
    <w:rsid w:val="00894922"/>
    <w:rsid w:val="008976B9"/>
    <w:rsid w:val="008977EF"/>
    <w:rsid w:val="00897FE7"/>
    <w:rsid w:val="008A00C3"/>
    <w:rsid w:val="008A055E"/>
    <w:rsid w:val="008A0A00"/>
    <w:rsid w:val="008A0C24"/>
    <w:rsid w:val="008A451F"/>
    <w:rsid w:val="008A64E1"/>
    <w:rsid w:val="008B0230"/>
    <w:rsid w:val="008B07DB"/>
    <w:rsid w:val="008B1917"/>
    <w:rsid w:val="008B23B4"/>
    <w:rsid w:val="008B2948"/>
    <w:rsid w:val="008B2FC0"/>
    <w:rsid w:val="008B3B5D"/>
    <w:rsid w:val="008B6ED9"/>
    <w:rsid w:val="008C04F3"/>
    <w:rsid w:val="008C07C9"/>
    <w:rsid w:val="008C0B6B"/>
    <w:rsid w:val="008C50B3"/>
    <w:rsid w:val="008C6117"/>
    <w:rsid w:val="008C7243"/>
    <w:rsid w:val="008D00FF"/>
    <w:rsid w:val="008D1206"/>
    <w:rsid w:val="008D2CAE"/>
    <w:rsid w:val="008D30C0"/>
    <w:rsid w:val="008D34A7"/>
    <w:rsid w:val="008D46BA"/>
    <w:rsid w:val="008D51A4"/>
    <w:rsid w:val="008D6021"/>
    <w:rsid w:val="008D64CE"/>
    <w:rsid w:val="008E45D3"/>
    <w:rsid w:val="008E4FC8"/>
    <w:rsid w:val="008E5973"/>
    <w:rsid w:val="008E5EBD"/>
    <w:rsid w:val="008E65A4"/>
    <w:rsid w:val="008E66CC"/>
    <w:rsid w:val="008E675E"/>
    <w:rsid w:val="008F02B7"/>
    <w:rsid w:val="008F05BA"/>
    <w:rsid w:val="008F2AE7"/>
    <w:rsid w:val="008F3B93"/>
    <w:rsid w:val="008F5927"/>
    <w:rsid w:val="008F5BC0"/>
    <w:rsid w:val="008F6CBC"/>
    <w:rsid w:val="008F716D"/>
    <w:rsid w:val="009004DE"/>
    <w:rsid w:val="0090081C"/>
    <w:rsid w:val="00900B01"/>
    <w:rsid w:val="0090157F"/>
    <w:rsid w:val="00904633"/>
    <w:rsid w:val="00904665"/>
    <w:rsid w:val="00904DC9"/>
    <w:rsid w:val="00905367"/>
    <w:rsid w:val="0090779A"/>
    <w:rsid w:val="009102A1"/>
    <w:rsid w:val="00912718"/>
    <w:rsid w:val="00912F3C"/>
    <w:rsid w:val="00914113"/>
    <w:rsid w:val="00916A56"/>
    <w:rsid w:val="00916BC1"/>
    <w:rsid w:val="009175CC"/>
    <w:rsid w:val="00924DC3"/>
    <w:rsid w:val="00925D7F"/>
    <w:rsid w:val="009269D3"/>
    <w:rsid w:val="00930E63"/>
    <w:rsid w:val="009329A9"/>
    <w:rsid w:val="00933401"/>
    <w:rsid w:val="00935D4E"/>
    <w:rsid w:val="00936669"/>
    <w:rsid w:val="00937371"/>
    <w:rsid w:val="0093765B"/>
    <w:rsid w:val="00940776"/>
    <w:rsid w:val="009417E3"/>
    <w:rsid w:val="00942C74"/>
    <w:rsid w:val="009434EC"/>
    <w:rsid w:val="00945A3E"/>
    <w:rsid w:val="009510C6"/>
    <w:rsid w:val="0095467A"/>
    <w:rsid w:val="009549D0"/>
    <w:rsid w:val="0095643E"/>
    <w:rsid w:val="00956488"/>
    <w:rsid w:val="00956D83"/>
    <w:rsid w:val="00964549"/>
    <w:rsid w:val="009709BC"/>
    <w:rsid w:val="0097302E"/>
    <w:rsid w:val="00977770"/>
    <w:rsid w:val="00977BF4"/>
    <w:rsid w:val="00981B79"/>
    <w:rsid w:val="00983BAD"/>
    <w:rsid w:val="00986C4F"/>
    <w:rsid w:val="009872F6"/>
    <w:rsid w:val="009903E9"/>
    <w:rsid w:val="00990CC5"/>
    <w:rsid w:val="00990E43"/>
    <w:rsid w:val="00993DA5"/>
    <w:rsid w:val="009958A1"/>
    <w:rsid w:val="0099606E"/>
    <w:rsid w:val="00996800"/>
    <w:rsid w:val="0099732B"/>
    <w:rsid w:val="009976A6"/>
    <w:rsid w:val="00997D74"/>
    <w:rsid w:val="009A0198"/>
    <w:rsid w:val="009A1ECB"/>
    <w:rsid w:val="009A57B3"/>
    <w:rsid w:val="009A5C34"/>
    <w:rsid w:val="009A60FA"/>
    <w:rsid w:val="009B2E59"/>
    <w:rsid w:val="009B7DCC"/>
    <w:rsid w:val="009C0C14"/>
    <w:rsid w:val="009C1C56"/>
    <w:rsid w:val="009C4524"/>
    <w:rsid w:val="009C472E"/>
    <w:rsid w:val="009C47EC"/>
    <w:rsid w:val="009C5127"/>
    <w:rsid w:val="009C5243"/>
    <w:rsid w:val="009C6C20"/>
    <w:rsid w:val="009C6C43"/>
    <w:rsid w:val="009C7CF0"/>
    <w:rsid w:val="009D11B2"/>
    <w:rsid w:val="009D140E"/>
    <w:rsid w:val="009D4913"/>
    <w:rsid w:val="009D656E"/>
    <w:rsid w:val="009D6E1C"/>
    <w:rsid w:val="009D73D2"/>
    <w:rsid w:val="009E1AD5"/>
    <w:rsid w:val="009E54A3"/>
    <w:rsid w:val="009F017B"/>
    <w:rsid w:val="009F1831"/>
    <w:rsid w:val="009F269B"/>
    <w:rsid w:val="009F41BB"/>
    <w:rsid w:val="009F5D06"/>
    <w:rsid w:val="009F6428"/>
    <w:rsid w:val="009F77BD"/>
    <w:rsid w:val="00A005C6"/>
    <w:rsid w:val="00A00F84"/>
    <w:rsid w:val="00A0121F"/>
    <w:rsid w:val="00A018E3"/>
    <w:rsid w:val="00A01F24"/>
    <w:rsid w:val="00A02788"/>
    <w:rsid w:val="00A030B2"/>
    <w:rsid w:val="00A03BE1"/>
    <w:rsid w:val="00A04240"/>
    <w:rsid w:val="00A054F5"/>
    <w:rsid w:val="00A05EC9"/>
    <w:rsid w:val="00A06E06"/>
    <w:rsid w:val="00A10843"/>
    <w:rsid w:val="00A10ADB"/>
    <w:rsid w:val="00A10DC8"/>
    <w:rsid w:val="00A112FA"/>
    <w:rsid w:val="00A11BAB"/>
    <w:rsid w:val="00A12874"/>
    <w:rsid w:val="00A13020"/>
    <w:rsid w:val="00A1423C"/>
    <w:rsid w:val="00A16503"/>
    <w:rsid w:val="00A17E44"/>
    <w:rsid w:val="00A17E81"/>
    <w:rsid w:val="00A21B4B"/>
    <w:rsid w:val="00A21DCA"/>
    <w:rsid w:val="00A21F69"/>
    <w:rsid w:val="00A24E2F"/>
    <w:rsid w:val="00A27496"/>
    <w:rsid w:val="00A30F65"/>
    <w:rsid w:val="00A317FF"/>
    <w:rsid w:val="00A32D01"/>
    <w:rsid w:val="00A34630"/>
    <w:rsid w:val="00A348D8"/>
    <w:rsid w:val="00A34CEE"/>
    <w:rsid w:val="00A35364"/>
    <w:rsid w:val="00A36617"/>
    <w:rsid w:val="00A414E2"/>
    <w:rsid w:val="00A41D2E"/>
    <w:rsid w:val="00A4202D"/>
    <w:rsid w:val="00A4207B"/>
    <w:rsid w:val="00A43731"/>
    <w:rsid w:val="00A45FA0"/>
    <w:rsid w:val="00A47234"/>
    <w:rsid w:val="00A4780D"/>
    <w:rsid w:val="00A51631"/>
    <w:rsid w:val="00A53A32"/>
    <w:rsid w:val="00A54B55"/>
    <w:rsid w:val="00A558FF"/>
    <w:rsid w:val="00A5591E"/>
    <w:rsid w:val="00A56302"/>
    <w:rsid w:val="00A56EEB"/>
    <w:rsid w:val="00A57738"/>
    <w:rsid w:val="00A6020A"/>
    <w:rsid w:val="00A6112E"/>
    <w:rsid w:val="00A64CBB"/>
    <w:rsid w:val="00A661B3"/>
    <w:rsid w:val="00A7059C"/>
    <w:rsid w:val="00A716F1"/>
    <w:rsid w:val="00A7172F"/>
    <w:rsid w:val="00A722AD"/>
    <w:rsid w:val="00A7309B"/>
    <w:rsid w:val="00A757AB"/>
    <w:rsid w:val="00A76BCD"/>
    <w:rsid w:val="00A842DD"/>
    <w:rsid w:val="00A8438D"/>
    <w:rsid w:val="00A8470D"/>
    <w:rsid w:val="00A8546E"/>
    <w:rsid w:val="00A8585C"/>
    <w:rsid w:val="00A8626A"/>
    <w:rsid w:val="00A87A50"/>
    <w:rsid w:val="00A912F7"/>
    <w:rsid w:val="00A9133E"/>
    <w:rsid w:val="00A93553"/>
    <w:rsid w:val="00A94C4A"/>
    <w:rsid w:val="00A9524A"/>
    <w:rsid w:val="00A96E6F"/>
    <w:rsid w:val="00AA2076"/>
    <w:rsid w:val="00AA2600"/>
    <w:rsid w:val="00AA2C1A"/>
    <w:rsid w:val="00AA318D"/>
    <w:rsid w:val="00AA3BA5"/>
    <w:rsid w:val="00AA40AA"/>
    <w:rsid w:val="00AA4A43"/>
    <w:rsid w:val="00AA6616"/>
    <w:rsid w:val="00AA7F59"/>
    <w:rsid w:val="00AB0934"/>
    <w:rsid w:val="00AB0F3A"/>
    <w:rsid w:val="00AB27EB"/>
    <w:rsid w:val="00AB4176"/>
    <w:rsid w:val="00AB4CB4"/>
    <w:rsid w:val="00AB5E98"/>
    <w:rsid w:val="00AB671A"/>
    <w:rsid w:val="00AB6D59"/>
    <w:rsid w:val="00AB73EF"/>
    <w:rsid w:val="00AB740A"/>
    <w:rsid w:val="00AC24E6"/>
    <w:rsid w:val="00AC32ED"/>
    <w:rsid w:val="00AC4B67"/>
    <w:rsid w:val="00AC5301"/>
    <w:rsid w:val="00AC6162"/>
    <w:rsid w:val="00AD0EC0"/>
    <w:rsid w:val="00AD12DA"/>
    <w:rsid w:val="00AD21FF"/>
    <w:rsid w:val="00AD7761"/>
    <w:rsid w:val="00AE096C"/>
    <w:rsid w:val="00AE0A2E"/>
    <w:rsid w:val="00AE0EFA"/>
    <w:rsid w:val="00AE1BA0"/>
    <w:rsid w:val="00AE3201"/>
    <w:rsid w:val="00AE3ACB"/>
    <w:rsid w:val="00AE444E"/>
    <w:rsid w:val="00AE5099"/>
    <w:rsid w:val="00AE5322"/>
    <w:rsid w:val="00AE56EE"/>
    <w:rsid w:val="00AE57B9"/>
    <w:rsid w:val="00AE7F11"/>
    <w:rsid w:val="00AF2D9E"/>
    <w:rsid w:val="00AF3FC6"/>
    <w:rsid w:val="00AF50BA"/>
    <w:rsid w:val="00AF5917"/>
    <w:rsid w:val="00AF5DF0"/>
    <w:rsid w:val="00AF5F28"/>
    <w:rsid w:val="00AF74AA"/>
    <w:rsid w:val="00B00497"/>
    <w:rsid w:val="00B00AB3"/>
    <w:rsid w:val="00B00CBA"/>
    <w:rsid w:val="00B025DD"/>
    <w:rsid w:val="00B03F46"/>
    <w:rsid w:val="00B048A4"/>
    <w:rsid w:val="00B04DAA"/>
    <w:rsid w:val="00B05780"/>
    <w:rsid w:val="00B059D8"/>
    <w:rsid w:val="00B05CAF"/>
    <w:rsid w:val="00B05F8A"/>
    <w:rsid w:val="00B06FAF"/>
    <w:rsid w:val="00B07D90"/>
    <w:rsid w:val="00B10940"/>
    <w:rsid w:val="00B10FF4"/>
    <w:rsid w:val="00B117E4"/>
    <w:rsid w:val="00B27C91"/>
    <w:rsid w:val="00B31B9C"/>
    <w:rsid w:val="00B33A46"/>
    <w:rsid w:val="00B33C54"/>
    <w:rsid w:val="00B34239"/>
    <w:rsid w:val="00B3595A"/>
    <w:rsid w:val="00B35BA2"/>
    <w:rsid w:val="00B36361"/>
    <w:rsid w:val="00B37E5B"/>
    <w:rsid w:val="00B403E0"/>
    <w:rsid w:val="00B4094C"/>
    <w:rsid w:val="00B40BA3"/>
    <w:rsid w:val="00B418E7"/>
    <w:rsid w:val="00B44456"/>
    <w:rsid w:val="00B4520E"/>
    <w:rsid w:val="00B46092"/>
    <w:rsid w:val="00B463C7"/>
    <w:rsid w:val="00B50556"/>
    <w:rsid w:val="00B51B1F"/>
    <w:rsid w:val="00B5275E"/>
    <w:rsid w:val="00B52F60"/>
    <w:rsid w:val="00B537B9"/>
    <w:rsid w:val="00B54099"/>
    <w:rsid w:val="00B54CEB"/>
    <w:rsid w:val="00B56031"/>
    <w:rsid w:val="00B566DA"/>
    <w:rsid w:val="00B62544"/>
    <w:rsid w:val="00B62768"/>
    <w:rsid w:val="00B62DD4"/>
    <w:rsid w:val="00B640ED"/>
    <w:rsid w:val="00B6494D"/>
    <w:rsid w:val="00B65467"/>
    <w:rsid w:val="00B6565A"/>
    <w:rsid w:val="00B67095"/>
    <w:rsid w:val="00B67B8B"/>
    <w:rsid w:val="00B7123E"/>
    <w:rsid w:val="00B713C3"/>
    <w:rsid w:val="00B717BA"/>
    <w:rsid w:val="00B71990"/>
    <w:rsid w:val="00B72479"/>
    <w:rsid w:val="00B72DFE"/>
    <w:rsid w:val="00B73721"/>
    <w:rsid w:val="00B73CEE"/>
    <w:rsid w:val="00B74CAB"/>
    <w:rsid w:val="00B762FE"/>
    <w:rsid w:val="00B82AB9"/>
    <w:rsid w:val="00B83C40"/>
    <w:rsid w:val="00B845E1"/>
    <w:rsid w:val="00B8526D"/>
    <w:rsid w:val="00B856A0"/>
    <w:rsid w:val="00B85A04"/>
    <w:rsid w:val="00B86503"/>
    <w:rsid w:val="00B87FDE"/>
    <w:rsid w:val="00B917F3"/>
    <w:rsid w:val="00B924FE"/>
    <w:rsid w:val="00B928BA"/>
    <w:rsid w:val="00B93E54"/>
    <w:rsid w:val="00B94DBC"/>
    <w:rsid w:val="00B95304"/>
    <w:rsid w:val="00B9546E"/>
    <w:rsid w:val="00B95792"/>
    <w:rsid w:val="00B95B08"/>
    <w:rsid w:val="00B96DFD"/>
    <w:rsid w:val="00BA1B35"/>
    <w:rsid w:val="00BA22EA"/>
    <w:rsid w:val="00BA31BA"/>
    <w:rsid w:val="00BA4385"/>
    <w:rsid w:val="00BA4482"/>
    <w:rsid w:val="00BA46BE"/>
    <w:rsid w:val="00BA50EF"/>
    <w:rsid w:val="00BA5162"/>
    <w:rsid w:val="00BA6881"/>
    <w:rsid w:val="00BA692E"/>
    <w:rsid w:val="00BB15D3"/>
    <w:rsid w:val="00BB161B"/>
    <w:rsid w:val="00BB40AC"/>
    <w:rsid w:val="00BB4DD4"/>
    <w:rsid w:val="00BC595C"/>
    <w:rsid w:val="00BD1EC0"/>
    <w:rsid w:val="00BD2DD3"/>
    <w:rsid w:val="00BD4BED"/>
    <w:rsid w:val="00BD51AD"/>
    <w:rsid w:val="00BD5CAC"/>
    <w:rsid w:val="00BD7CA5"/>
    <w:rsid w:val="00BE0F1A"/>
    <w:rsid w:val="00BE402F"/>
    <w:rsid w:val="00BE4D6E"/>
    <w:rsid w:val="00BE5128"/>
    <w:rsid w:val="00BE6DBA"/>
    <w:rsid w:val="00BF2224"/>
    <w:rsid w:val="00BF282A"/>
    <w:rsid w:val="00BF3D96"/>
    <w:rsid w:val="00BF48F9"/>
    <w:rsid w:val="00BF4AE5"/>
    <w:rsid w:val="00BF6C13"/>
    <w:rsid w:val="00C0095A"/>
    <w:rsid w:val="00C0122F"/>
    <w:rsid w:val="00C01BC5"/>
    <w:rsid w:val="00C020BB"/>
    <w:rsid w:val="00C02BCC"/>
    <w:rsid w:val="00C0406D"/>
    <w:rsid w:val="00C04171"/>
    <w:rsid w:val="00C04177"/>
    <w:rsid w:val="00C05FA8"/>
    <w:rsid w:val="00C065B6"/>
    <w:rsid w:val="00C06EE7"/>
    <w:rsid w:val="00C079BD"/>
    <w:rsid w:val="00C10250"/>
    <w:rsid w:val="00C12273"/>
    <w:rsid w:val="00C13B34"/>
    <w:rsid w:val="00C13E25"/>
    <w:rsid w:val="00C14617"/>
    <w:rsid w:val="00C14635"/>
    <w:rsid w:val="00C161B3"/>
    <w:rsid w:val="00C2044F"/>
    <w:rsid w:val="00C222BF"/>
    <w:rsid w:val="00C233EA"/>
    <w:rsid w:val="00C25731"/>
    <w:rsid w:val="00C26F5F"/>
    <w:rsid w:val="00C27442"/>
    <w:rsid w:val="00C303A3"/>
    <w:rsid w:val="00C3107F"/>
    <w:rsid w:val="00C32E4C"/>
    <w:rsid w:val="00C34801"/>
    <w:rsid w:val="00C34F3C"/>
    <w:rsid w:val="00C35F98"/>
    <w:rsid w:val="00C3680E"/>
    <w:rsid w:val="00C36A68"/>
    <w:rsid w:val="00C40844"/>
    <w:rsid w:val="00C43B20"/>
    <w:rsid w:val="00C442BC"/>
    <w:rsid w:val="00C45311"/>
    <w:rsid w:val="00C46D66"/>
    <w:rsid w:val="00C46D72"/>
    <w:rsid w:val="00C47E6D"/>
    <w:rsid w:val="00C50B4C"/>
    <w:rsid w:val="00C526D5"/>
    <w:rsid w:val="00C52A3C"/>
    <w:rsid w:val="00C53A84"/>
    <w:rsid w:val="00C55257"/>
    <w:rsid w:val="00C558D7"/>
    <w:rsid w:val="00C56D20"/>
    <w:rsid w:val="00C56DE4"/>
    <w:rsid w:val="00C601E6"/>
    <w:rsid w:val="00C63EF7"/>
    <w:rsid w:val="00C65B51"/>
    <w:rsid w:val="00C707C6"/>
    <w:rsid w:val="00C71ED4"/>
    <w:rsid w:val="00C727E5"/>
    <w:rsid w:val="00C75A1F"/>
    <w:rsid w:val="00C7620B"/>
    <w:rsid w:val="00C765F7"/>
    <w:rsid w:val="00C766E7"/>
    <w:rsid w:val="00C76FBD"/>
    <w:rsid w:val="00C776D2"/>
    <w:rsid w:val="00C806C2"/>
    <w:rsid w:val="00C80A5B"/>
    <w:rsid w:val="00C80EF1"/>
    <w:rsid w:val="00C81529"/>
    <w:rsid w:val="00C823E4"/>
    <w:rsid w:val="00C8306C"/>
    <w:rsid w:val="00C83466"/>
    <w:rsid w:val="00C86E09"/>
    <w:rsid w:val="00C87F68"/>
    <w:rsid w:val="00C91C99"/>
    <w:rsid w:val="00C92A93"/>
    <w:rsid w:val="00C94010"/>
    <w:rsid w:val="00C9407F"/>
    <w:rsid w:val="00C94ED1"/>
    <w:rsid w:val="00C95111"/>
    <w:rsid w:val="00C95DAE"/>
    <w:rsid w:val="00C97293"/>
    <w:rsid w:val="00C97595"/>
    <w:rsid w:val="00CA1145"/>
    <w:rsid w:val="00CA1AE9"/>
    <w:rsid w:val="00CA27EF"/>
    <w:rsid w:val="00CA2C51"/>
    <w:rsid w:val="00CA2FBA"/>
    <w:rsid w:val="00CA3A47"/>
    <w:rsid w:val="00CA712B"/>
    <w:rsid w:val="00CA7CEC"/>
    <w:rsid w:val="00CB0E6A"/>
    <w:rsid w:val="00CB1156"/>
    <w:rsid w:val="00CB3C51"/>
    <w:rsid w:val="00CB452A"/>
    <w:rsid w:val="00CB6CDF"/>
    <w:rsid w:val="00CB6E3A"/>
    <w:rsid w:val="00CC01BD"/>
    <w:rsid w:val="00CC45B5"/>
    <w:rsid w:val="00CC4B7F"/>
    <w:rsid w:val="00CC5790"/>
    <w:rsid w:val="00CC7C40"/>
    <w:rsid w:val="00CD07E6"/>
    <w:rsid w:val="00CD1F86"/>
    <w:rsid w:val="00CD1FEC"/>
    <w:rsid w:val="00CD2A3C"/>
    <w:rsid w:val="00CD4B3D"/>
    <w:rsid w:val="00CD5D87"/>
    <w:rsid w:val="00CE1A4F"/>
    <w:rsid w:val="00CE365C"/>
    <w:rsid w:val="00CE588A"/>
    <w:rsid w:val="00CE773D"/>
    <w:rsid w:val="00CF0A0E"/>
    <w:rsid w:val="00CF32FE"/>
    <w:rsid w:val="00CF66E4"/>
    <w:rsid w:val="00D01F0F"/>
    <w:rsid w:val="00D02213"/>
    <w:rsid w:val="00D04A4F"/>
    <w:rsid w:val="00D04D0B"/>
    <w:rsid w:val="00D07730"/>
    <w:rsid w:val="00D077F0"/>
    <w:rsid w:val="00D1061A"/>
    <w:rsid w:val="00D10F62"/>
    <w:rsid w:val="00D121D3"/>
    <w:rsid w:val="00D128A3"/>
    <w:rsid w:val="00D12E60"/>
    <w:rsid w:val="00D12F97"/>
    <w:rsid w:val="00D140A2"/>
    <w:rsid w:val="00D144BA"/>
    <w:rsid w:val="00D16320"/>
    <w:rsid w:val="00D171D2"/>
    <w:rsid w:val="00D17575"/>
    <w:rsid w:val="00D17832"/>
    <w:rsid w:val="00D20624"/>
    <w:rsid w:val="00D22376"/>
    <w:rsid w:val="00D256A4"/>
    <w:rsid w:val="00D30D76"/>
    <w:rsid w:val="00D33C6B"/>
    <w:rsid w:val="00D342BC"/>
    <w:rsid w:val="00D356F7"/>
    <w:rsid w:val="00D3751F"/>
    <w:rsid w:val="00D377C4"/>
    <w:rsid w:val="00D409F7"/>
    <w:rsid w:val="00D42E62"/>
    <w:rsid w:val="00D43102"/>
    <w:rsid w:val="00D462B0"/>
    <w:rsid w:val="00D466C8"/>
    <w:rsid w:val="00D46BCF"/>
    <w:rsid w:val="00D470BF"/>
    <w:rsid w:val="00D473B4"/>
    <w:rsid w:val="00D47F6C"/>
    <w:rsid w:val="00D518E0"/>
    <w:rsid w:val="00D51A53"/>
    <w:rsid w:val="00D5236A"/>
    <w:rsid w:val="00D5318F"/>
    <w:rsid w:val="00D54EF5"/>
    <w:rsid w:val="00D57956"/>
    <w:rsid w:val="00D6034B"/>
    <w:rsid w:val="00D61306"/>
    <w:rsid w:val="00D61643"/>
    <w:rsid w:val="00D61DFE"/>
    <w:rsid w:val="00D62FD0"/>
    <w:rsid w:val="00D65DD7"/>
    <w:rsid w:val="00D6710E"/>
    <w:rsid w:val="00D67202"/>
    <w:rsid w:val="00D714F0"/>
    <w:rsid w:val="00D723B9"/>
    <w:rsid w:val="00D72994"/>
    <w:rsid w:val="00D764EE"/>
    <w:rsid w:val="00D77739"/>
    <w:rsid w:val="00D86786"/>
    <w:rsid w:val="00D87354"/>
    <w:rsid w:val="00D90051"/>
    <w:rsid w:val="00D90DD3"/>
    <w:rsid w:val="00D93199"/>
    <w:rsid w:val="00D954A9"/>
    <w:rsid w:val="00D96EF9"/>
    <w:rsid w:val="00D97705"/>
    <w:rsid w:val="00D97B74"/>
    <w:rsid w:val="00DA228F"/>
    <w:rsid w:val="00DA3300"/>
    <w:rsid w:val="00DA457F"/>
    <w:rsid w:val="00DA7623"/>
    <w:rsid w:val="00DA78D7"/>
    <w:rsid w:val="00DB01F7"/>
    <w:rsid w:val="00DB1C61"/>
    <w:rsid w:val="00DB24B7"/>
    <w:rsid w:val="00DB47B4"/>
    <w:rsid w:val="00DB5E5B"/>
    <w:rsid w:val="00DB6966"/>
    <w:rsid w:val="00DB6CA3"/>
    <w:rsid w:val="00DC6AB0"/>
    <w:rsid w:val="00DC7154"/>
    <w:rsid w:val="00DC7199"/>
    <w:rsid w:val="00DC72C2"/>
    <w:rsid w:val="00DD0AC6"/>
    <w:rsid w:val="00DD0B8C"/>
    <w:rsid w:val="00DD0F93"/>
    <w:rsid w:val="00DD1878"/>
    <w:rsid w:val="00DD3449"/>
    <w:rsid w:val="00DD4308"/>
    <w:rsid w:val="00DD5D5F"/>
    <w:rsid w:val="00DD6BAD"/>
    <w:rsid w:val="00DD7ABB"/>
    <w:rsid w:val="00DE0378"/>
    <w:rsid w:val="00DE1304"/>
    <w:rsid w:val="00DE14EE"/>
    <w:rsid w:val="00DE33C3"/>
    <w:rsid w:val="00DE35F4"/>
    <w:rsid w:val="00DE3B7C"/>
    <w:rsid w:val="00DE4006"/>
    <w:rsid w:val="00DE4154"/>
    <w:rsid w:val="00DE441F"/>
    <w:rsid w:val="00DE52AD"/>
    <w:rsid w:val="00DF1D9A"/>
    <w:rsid w:val="00DF648C"/>
    <w:rsid w:val="00DF6C63"/>
    <w:rsid w:val="00DF6D81"/>
    <w:rsid w:val="00DF6E50"/>
    <w:rsid w:val="00DF72E5"/>
    <w:rsid w:val="00DF7C3C"/>
    <w:rsid w:val="00E03526"/>
    <w:rsid w:val="00E03595"/>
    <w:rsid w:val="00E06C3A"/>
    <w:rsid w:val="00E07F9D"/>
    <w:rsid w:val="00E11950"/>
    <w:rsid w:val="00E12A91"/>
    <w:rsid w:val="00E14E69"/>
    <w:rsid w:val="00E21194"/>
    <w:rsid w:val="00E215D8"/>
    <w:rsid w:val="00E218E4"/>
    <w:rsid w:val="00E24114"/>
    <w:rsid w:val="00E24AA4"/>
    <w:rsid w:val="00E24CF9"/>
    <w:rsid w:val="00E25304"/>
    <w:rsid w:val="00E27E93"/>
    <w:rsid w:val="00E319B2"/>
    <w:rsid w:val="00E32739"/>
    <w:rsid w:val="00E33421"/>
    <w:rsid w:val="00E35397"/>
    <w:rsid w:val="00E36CC8"/>
    <w:rsid w:val="00E44E20"/>
    <w:rsid w:val="00E45246"/>
    <w:rsid w:val="00E4526E"/>
    <w:rsid w:val="00E4546F"/>
    <w:rsid w:val="00E46755"/>
    <w:rsid w:val="00E47A69"/>
    <w:rsid w:val="00E47FCE"/>
    <w:rsid w:val="00E530FD"/>
    <w:rsid w:val="00E54820"/>
    <w:rsid w:val="00E571EF"/>
    <w:rsid w:val="00E5790D"/>
    <w:rsid w:val="00E61668"/>
    <w:rsid w:val="00E634F9"/>
    <w:rsid w:val="00E6411D"/>
    <w:rsid w:val="00E64EF6"/>
    <w:rsid w:val="00E65296"/>
    <w:rsid w:val="00E65335"/>
    <w:rsid w:val="00E67D1B"/>
    <w:rsid w:val="00E67EAE"/>
    <w:rsid w:val="00E739CA"/>
    <w:rsid w:val="00E74043"/>
    <w:rsid w:val="00E77CD6"/>
    <w:rsid w:val="00E806CC"/>
    <w:rsid w:val="00E81306"/>
    <w:rsid w:val="00E82F2B"/>
    <w:rsid w:val="00E8425F"/>
    <w:rsid w:val="00E851A6"/>
    <w:rsid w:val="00E8525E"/>
    <w:rsid w:val="00E862F3"/>
    <w:rsid w:val="00E864CF"/>
    <w:rsid w:val="00E90342"/>
    <w:rsid w:val="00E90E91"/>
    <w:rsid w:val="00E9159E"/>
    <w:rsid w:val="00E92760"/>
    <w:rsid w:val="00E92E29"/>
    <w:rsid w:val="00E9462A"/>
    <w:rsid w:val="00E94B51"/>
    <w:rsid w:val="00E95ED7"/>
    <w:rsid w:val="00E96463"/>
    <w:rsid w:val="00E972A0"/>
    <w:rsid w:val="00EA04D3"/>
    <w:rsid w:val="00EA0905"/>
    <w:rsid w:val="00EA0B5F"/>
    <w:rsid w:val="00EA2C45"/>
    <w:rsid w:val="00EA5EA4"/>
    <w:rsid w:val="00EA6BF6"/>
    <w:rsid w:val="00EA7583"/>
    <w:rsid w:val="00EB11C6"/>
    <w:rsid w:val="00EB1224"/>
    <w:rsid w:val="00EB44C6"/>
    <w:rsid w:val="00EB50B1"/>
    <w:rsid w:val="00EB512C"/>
    <w:rsid w:val="00EB55F4"/>
    <w:rsid w:val="00EB6178"/>
    <w:rsid w:val="00EB650A"/>
    <w:rsid w:val="00EB6C0A"/>
    <w:rsid w:val="00EB70C8"/>
    <w:rsid w:val="00EB74CB"/>
    <w:rsid w:val="00EC0FB4"/>
    <w:rsid w:val="00EC1255"/>
    <w:rsid w:val="00EC3D87"/>
    <w:rsid w:val="00EC4CA4"/>
    <w:rsid w:val="00EC4D50"/>
    <w:rsid w:val="00EC6BC8"/>
    <w:rsid w:val="00ED1E35"/>
    <w:rsid w:val="00ED2A86"/>
    <w:rsid w:val="00ED31AB"/>
    <w:rsid w:val="00ED3A53"/>
    <w:rsid w:val="00ED5ECD"/>
    <w:rsid w:val="00ED6154"/>
    <w:rsid w:val="00ED670B"/>
    <w:rsid w:val="00ED68DA"/>
    <w:rsid w:val="00EE17DB"/>
    <w:rsid w:val="00EE1955"/>
    <w:rsid w:val="00EE1A7A"/>
    <w:rsid w:val="00EE44DC"/>
    <w:rsid w:val="00EE731F"/>
    <w:rsid w:val="00EF006F"/>
    <w:rsid w:val="00EF0C31"/>
    <w:rsid w:val="00EF3408"/>
    <w:rsid w:val="00EF37CB"/>
    <w:rsid w:val="00EF4116"/>
    <w:rsid w:val="00EF6039"/>
    <w:rsid w:val="00EF6B40"/>
    <w:rsid w:val="00EF7F6F"/>
    <w:rsid w:val="00F004A6"/>
    <w:rsid w:val="00F00998"/>
    <w:rsid w:val="00F00FFE"/>
    <w:rsid w:val="00F018C0"/>
    <w:rsid w:val="00F01D72"/>
    <w:rsid w:val="00F04072"/>
    <w:rsid w:val="00F058AE"/>
    <w:rsid w:val="00F05CE5"/>
    <w:rsid w:val="00F06CAC"/>
    <w:rsid w:val="00F07CA6"/>
    <w:rsid w:val="00F12DD7"/>
    <w:rsid w:val="00F137B8"/>
    <w:rsid w:val="00F1609F"/>
    <w:rsid w:val="00F163B9"/>
    <w:rsid w:val="00F16599"/>
    <w:rsid w:val="00F16E5C"/>
    <w:rsid w:val="00F16F9A"/>
    <w:rsid w:val="00F21FDF"/>
    <w:rsid w:val="00F2343C"/>
    <w:rsid w:val="00F30457"/>
    <w:rsid w:val="00F304B0"/>
    <w:rsid w:val="00F305EF"/>
    <w:rsid w:val="00F323D3"/>
    <w:rsid w:val="00F368C5"/>
    <w:rsid w:val="00F37040"/>
    <w:rsid w:val="00F403E0"/>
    <w:rsid w:val="00F4123E"/>
    <w:rsid w:val="00F4141E"/>
    <w:rsid w:val="00F43FE3"/>
    <w:rsid w:val="00F449B3"/>
    <w:rsid w:val="00F466E9"/>
    <w:rsid w:val="00F50202"/>
    <w:rsid w:val="00F50CF1"/>
    <w:rsid w:val="00F51ABF"/>
    <w:rsid w:val="00F572B8"/>
    <w:rsid w:val="00F576E5"/>
    <w:rsid w:val="00F61C9C"/>
    <w:rsid w:val="00F633E7"/>
    <w:rsid w:val="00F63432"/>
    <w:rsid w:val="00F63F2D"/>
    <w:rsid w:val="00F667C9"/>
    <w:rsid w:val="00F66817"/>
    <w:rsid w:val="00F7155D"/>
    <w:rsid w:val="00F71605"/>
    <w:rsid w:val="00F73669"/>
    <w:rsid w:val="00F738E6"/>
    <w:rsid w:val="00F75A7D"/>
    <w:rsid w:val="00F762B2"/>
    <w:rsid w:val="00F768D7"/>
    <w:rsid w:val="00F76DCD"/>
    <w:rsid w:val="00F7743B"/>
    <w:rsid w:val="00F777A7"/>
    <w:rsid w:val="00F77A6C"/>
    <w:rsid w:val="00F77DA8"/>
    <w:rsid w:val="00F83AC0"/>
    <w:rsid w:val="00F840C8"/>
    <w:rsid w:val="00F84BD5"/>
    <w:rsid w:val="00F86735"/>
    <w:rsid w:val="00F872D9"/>
    <w:rsid w:val="00F874F5"/>
    <w:rsid w:val="00F90343"/>
    <w:rsid w:val="00F90C43"/>
    <w:rsid w:val="00F91543"/>
    <w:rsid w:val="00F921DC"/>
    <w:rsid w:val="00F93B78"/>
    <w:rsid w:val="00F94E03"/>
    <w:rsid w:val="00F95898"/>
    <w:rsid w:val="00F966C7"/>
    <w:rsid w:val="00F978C6"/>
    <w:rsid w:val="00F97B77"/>
    <w:rsid w:val="00FA1A01"/>
    <w:rsid w:val="00FA2177"/>
    <w:rsid w:val="00FA2495"/>
    <w:rsid w:val="00FA384C"/>
    <w:rsid w:val="00FA5407"/>
    <w:rsid w:val="00FA5631"/>
    <w:rsid w:val="00FA764B"/>
    <w:rsid w:val="00FA7A31"/>
    <w:rsid w:val="00FB3818"/>
    <w:rsid w:val="00FB5D46"/>
    <w:rsid w:val="00FB6B55"/>
    <w:rsid w:val="00FB7D8E"/>
    <w:rsid w:val="00FC05A5"/>
    <w:rsid w:val="00FC179A"/>
    <w:rsid w:val="00FC2408"/>
    <w:rsid w:val="00FC2938"/>
    <w:rsid w:val="00FC2F78"/>
    <w:rsid w:val="00FC3481"/>
    <w:rsid w:val="00FD045A"/>
    <w:rsid w:val="00FD060D"/>
    <w:rsid w:val="00FD068A"/>
    <w:rsid w:val="00FD0843"/>
    <w:rsid w:val="00FD0B12"/>
    <w:rsid w:val="00FD0C3F"/>
    <w:rsid w:val="00FD1275"/>
    <w:rsid w:val="00FD37F0"/>
    <w:rsid w:val="00FD5258"/>
    <w:rsid w:val="00FD7011"/>
    <w:rsid w:val="00FE19B9"/>
    <w:rsid w:val="00FE222F"/>
    <w:rsid w:val="00FE3104"/>
    <w:rsid w:val="00FE3325"/>
    <w:rsid w:val="00FE3603"/>
    <w:rsid w:val="00FE3D5F"/>
    <w:rsid w:val="00FE6F8A"/>
    <w:rsid w:val="00FE777A"/>
    <w:rsid w:val="00FF0AF9"/>
    <w:rsid w:val="00FF2B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8976C6"/>
  <w15:chartTrackingRefBased/>
  <w15:docId w15:val="{81FB80B3-D604-DA42-91A1-03BF73930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A12B6"/>
    <w:pPr>
      <w:spacing w:before="100" w:beforeAutospacing="1" w:after="100" w:afterAutospacing="1"/>
    </w:pPr>
    <w:rPr>
      <w:rFonts w:ascii="Times New Roman" w:eastAsia="Times New Roman" w:hAnsi="Times New Roman" w:cs="Times New Roman"/>
      <w:lang w:eastAsia="en-GB"/>
    </w:rPr>
  </w:style>
  <w:style w:type="paragraph" w:styleId="Header">
    <w:name w:val="header"/>
    <w:basedOn w:val="Normal"/>
    <w:link w:val="HeaderChar"/>
    <w:unhideWhenUsed/>
    <w:rsid w:val="002605D4"/>
    <w:pPr>
      <w:tabs>
        <w:tab w:val="center" w:pos="4513"/>
        <w:tab w:val="right" w:pos="9026"/>
      </w:tabs>
    </w:pPr>
  </w:style>
  <w:style w:type="character" w:customStyle="1" w:styleId="HeaderChar">
    <w:name w:val="Header Char"/>
    <w:basedOn w:val="DefaultParagraphFont"/>
    <w:link w:val="Header"/>
    <w:rsid w:val="002605D4"/>
  </w:style>
  <w:style w:type="paragraph" w:styleId="Footer">
    <w:name w:val="footer"/>
    <w:basedOn w:val="Normal"/>
    <w:link w:val="FooterChar"/>
    <w:uiPriority w:val="99"/>
    <w:unhideWhenUsed/>
    <w:rsid w:val="002605D4"/>
    <w:pPr>
      <w:tabs>
        <w:tab w:val="center" w:pos="4513"/>
        <w:tab w:val="right" w:pos="9026"/>
      </w:tabs>
    </w:pPr>
  </w:style>
  <w:style w:type="character" w:customStyle="1" w:styleId="FooterChar">
    <w:name w:val="Footer Char"/>
    <w:basedOn w:val="DefaultParagraphFont"/>
    <w:link w:val="Footer"/>
    <w:uiPriority w:val="99"/>
    <w:rsid w:val="002605D4"/>
  </w:style>
  <w:style w:type="paragraph" w:styleId="ListParagraph">
    <w:name w:val="List Paragraph"/>
    <w:basedOn w:val="Normal"/>
    <w:qFormat/>
    <w:rsid w:val="00750E18"/>
    <w:pPr>
      <w:ind w:left="720"/>
      <w:contextualSpacing/>
    </w:pPr>
  </w:style>
  <w:style w:type="paragraph" w:customStyle="1" w:styleId="xmsonormal">
    <w:name w:val="x_msonormal"/>
    <w:basedOn w:val="Normal"/>
    <w:rsid w:val="00F966C7"/>
    <w:rPr>
      <w:rFonts w:ascii="Calibri" w:hAnsi="Calibri" w:cs="Calibri"/>
      <w:sz w:val="22"/>
      <w:szCs w:val="22"/>
      <w:lang w:eastAsia="en-GB"/>
    </w:rPr>
  </w:style>
  <w:style w:type="character" w:customStyle="1" w:styleId="xapple-converted-space">
    <w:name w:val="x_apple-converted-space"/>
    <w:basedOn w:val="DefaultParagraphFont"/>
    <w:rsid w:val="00F966C7"/>
  </w:style>
  <w:style w:type="character" w:styleId="Emphasis">
    <w:name w:val="Emphasis"/>
    <w:basedOn w:val="DefaultParagraphFont"/>
    <w:uiPriority w:val="20"/>
    <w:qFormat/>
    <w:rsid w:val="00EC0FB4"/>
    <w:rPr>
      <w:i/>
      <w:iCs/>
    </w:rPr>
  </w:style>
  <w:style w:type="character" w:styleId="Hyperlink">
    <w:name w:val="Hyperlink"/>
    <w:basedOn w:val="DefaultParagraphFont"/>
    <w:uiPriority w:val="99"/>
    <w:unhideWhenUsed/>
    <w:rsid w:val="00EC0FB4"/>
    <w:rPr>
      <w:color w:val="0000FF"/>
      <w:u w:val="single"/>
    </w:rPr>
  </w:style>
  <w:style w:type="character" w:customStyle="1" w:styleId="normaltextrun">
    <w:name w:val="normaltextrun"/>
    <w:basedOn w:val="DefaultParagraphFont"/>
    <w:rsid w:val="00C2044F"/>
  </w:style>
  <w:style w:type="paragraph" w:styleId="NoSpacing">
    <w:name w:val="No Spacing"/>
    <w:uiPriority w:val="1"/>
    <w:qFormat/>
    <w:rsid w:val="005C5C36"/>
    <w:rPr>
      <w:sz w:val="22"/>
      <w:szCs w:val="22"/>
    </w:rPr>
  </w:style>
  <w:style w:type="paragraph" w:styleId="PlainText">
    <w:name w:val="Plain Text"/>
    <w:basedOn w:val="Normal"/>
    <w:link w:val="PlainTextChar"/>
    <w:uiPriority w:val="99"/>
    <w:unhideWhenUsed/>
    <w:rsid w:val="00893938"/>
    <w:rPr>
      <w:rFonts w:ascii="Arial" w:hAnsi="Arial"/>
      <w:sz w:val="28"/>
      <w:szCs w:val="21"/>
    </w:rPr>
  </w:style>
  <w:style w:type="character" w:customStyle="1" w:styleId="PlainTextChar">
    <w:name w:val="Plain Text Char"/>
    <w:basedOn w:val="DefaultParagraphFont"/>
    <w:link w:val="PlainText"/>
    <w:uiPriority w:val="99"/>
    <w:rsid w:val="00893938"/>
    <w:rPr>
      <w:rFonts w:ascii="Arial" w:hAnsi="Arial"/>
      <w:sz w:val="28"/>
      <w:szCs w:val="21"/>
    </w:rPr>
  </w:style>
  <w:style w:type="character" w:styleId="FollowedHyperlink">
    <w:name w:val="FollowedHyperlink"/>
    <w:basedOn w:val="DefaultParagraphFont"/>
    <w:uiPriority w:val="99"/>
    <w:semiHidden/>
    <w:unhideWhenUsed/>
    <w:rsid w:val="00647221"/>
    <w:rPr>
      <w:color w:val="954F72" w:themeColor="followedHyperlink"/>
      <w:u w:val="single"/>
    </w:rPr>
  </w:style>
  <w:style w:type="paragraph" w:customStyle="1" w:styleId="Default">
    <w:name w:val="Default"/>
    <w:rsid w:val="00F63F2D"/>
    <w:pPr>
      <w:autoSpaceDE w:val="0"/>
      <w:autoSpaceDN w:val="0"/>
      <w:adjustRightInd w:val="0"/>
    </w:pPr>
    <w:rPr>
      <w:rFonts w:ascii="Arial" w:hAnsi="Arial" w:cs="Arial"/>
      <w:color w:val="000000"/>
    </w:rPr>
  </w:style>
  <w:style w:type="paragraph" w:customStyle="1" w:styleId="xxmsonormal">
    <w:name w:val="x_x_msonormal"/>
    <w:basedOn w:val="Normal"/>
    <w:rsid w:val="00832C07"/>
    <w:rPr>
      <w:rFonts w:ascii="Calibri" w:hAnsi="Calibri" w:cs="Calibri"/>
      <w:sz w:val="22"/>
      <w:szCs w:val="22"/>
      <w:lang w:eastAsia="en-GB"/>
    </w:rPr>
  </w:style>
  <w:style w:type="character" w:styleId="UnresolvedMention">
    <w:name w:val="Unresolved Mention"/>
    <w:basedOn w:val="DefaultParagraphFont"/>
    <w:uiPriority w:val="99"/>
    <w:semiHidden/>
    <w:unhideWhenUsed/>
    <w:rsid w:val="0093765B"/>
    <w:rPr>
      <w:color w:val="605E5C"/>
      <w:shd w:val="clear" w:color="auto" w:fill="E1DFDD"/>
    </w:rPr>
  </w:style>
  <w:style w:type="table" w:styleId="TableGrid">
    <w:name w:val="Table Grid"/>
    <w:basedOn w:val="TableNormal"/>
    <w:uiPriority w:val="39"/>
    <w:rsid w:val="00FA7A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AE1BA0"/>
    <w:pPr>
      <w:numPr>
        <w:numId w:val="33"/>
      </w:numPr>
      <w:contextualSpacing/>
    </w:pPr>
  </w:style>
  <w:style w:type="paragraph" w:styleId="Revision">
    <w:name w:val="Revision"/>
    <w:hidden/>
    <w:uiPriority w:val="99"/>
    <w:semiHidden/>
    <w:rsid w:val="00C47E6D"/>
  </w:style>
  <w:style w:type="character" w:customStyle="1" w:styleId="divider2">
    <w:name w:val="divider2"/>
    <w:basedOn w:val="DefaultParagraphFont"/>
    <w:rsid w:val="004933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303567">
      <w:bodyDiv w:val="1"/>
      <w:marLeft w:val="0"/>
      <w:marRight w:val="0"/>
      <w:marTop w:val="0"/>
      <w:marBottom w:val="0"/>
      <w:divBdr>
        <w:top w:val="none" w:sz="0" w:space="0" w:color="auto"/>
        <w:left w:val="none" w:sz="0" w:space="0" w:color="auto"/>
        <w:bottom w:val="none" w:sz="0" w:space="0" w:color="auto"/>
        <w:right w:val="none" w:sz="0" w:space="0" w:color="auto"/>
      </w:divBdr>
    </w:div>
    <w:div w:id="101413270">
      <w:bodyDiv w:val="1"/>
      <w:marLeft w:val="0"/>
      <w:marRight w:val="0"/>
      <w:marTop w:val="0"/>
      <w:marBottom w:val="0"/>
      <w:divBdr>
        <w:top w:val="none" w:sz="0" w:space="0" w:color="auto"/>
        <w:left w:val="none" w:sz="0" w:space="0" w:color="auto"/>
        <w:bottom w:val="none" w:sz="0" w:space="0" w:color="auto"/>
        <w:right w:val="none" w:sz="0" w:space="0" w:color="auto"/>
      </w:divBdr>
    </w:div>
    <w:div w:id="105470701">
      <w:bodyDiv w:val="1"/>
      <w:marLeft w:val="0"/>
      <w:marRight w:val="0"/>
      <w:marTop w:val="0"/>
      <w:marBottom w:val="0"/>
      <w:divBdr>
        <w:top w:val="none" w:sz="0" w:space="0" w:color="auto"/>
        <w:left w:val="none" w:sz="0" w:space="0" w:color="auto"/>
        <w:bottom w:val="none" w:sz="0" w:space="0" w:color="auto"/>
        <w:right w:val="none" w:sz="0" w:space="0" w:color="auto"/>
      </w:divBdr>
    </w:div>
    <w:div w:id="109979364">
      <w:bodyDiv w:val="1"/>
      <w:marLeft w:val="0"/>
      <w:marRight w:val="0"/>
      <w:marTop w:val="0"/>
      <w:marBottom w:val="0"/>
      <w:divBdr>
        <w:top w:val="none" w:sz="0" w:space="0" w:color="auto"/>
        <w:left w:val="none" w:sz="0" w:space="0" w:color="auto"/>
        <w:bottom w:val="none" w:sz="0" w:space="0" w:color="auto"/>
        <w:right w:val="none" w:sz="0" w:space="0" w:color="auto"/>
      </w:divBdr>
    </w:div>
    <w:div w:id="113445557">
      <w:bodyDiv w:val="1"/>
      <w:marLeft w:val="0"/>
      <w:marRight w:val="0"/>
      <w:marTop w:val="0"/>
      <w:marBottom w:val="0"/>
      <w:divBdr>
        <w:top w:val="none" w:sz="0" w:space="0" w:color="auto"/>
        <w:left w:val="none" w:sz="0" w:space="0" w:color="auto"/>
        <w:bottom w:val="none" w:sz="0" w:space="0" w:color="auto"/>
        <w:right w:val="none" w:sz="0" w:space="0" w:color="auto"/>
      </w:divBdr>
    </w:div>
    <w:div w:id="121853571">
      <w:bodyDiv w:val="1"/>
      <w:marLeft w:val="0"/>
      <w:marRight w:val="0"/>
      <w:marTop w:val="0"/>
      <w:marBottom w:val="0"/>
      <w:divBdr>
        <w:top w:val="none" w:sz="0" w:space="0" w:color="auto"/>
        <w:left w:val="none" w:sz="0" w:space="0" w:color="auto"/>
        <w:bottom w:val="none" w:sz="0" w:space="0" w:color="auto"/>
        <w:right w:val="none" w:sz="0" w:space="0" w:color="auto"/>
      </w:divBdr>
    </w:div>
    <w:div w:id="141894322">
      <w:bodyDiv w:val="1"/>
      <w:marLeft w:val="0"/>
      <w:marRight w:val="0"/>
      <w:marTop w:val="0"/>
      <w:marBottom w:val="0"/>
      <w:divBdr>
        <w:top w:val="none" w:sz="0" w:space="0" w:color="auto"/>
        <w:left w:val="none" w:sz="0" w:space="0" w:color="auto"/>
        <w:bottom w:val="none" w:sz="0" w:space="0" w:color="auto"/>
        <w:right w:val="none" w:sz="0" w:space="0" w:color="auto"/>
      </w:divBdr>
    </w:div>
    <w:div w:id="209803814">
      <w:bodyDiv w:val="1"/>
      <w:marLeft w:val="0"/>
      <w:marRight w:val="0"/>
      <w:marTop w:val="0"/>
      <w:marBottom w:val="0"/>
      <w:divBdr>
        <w:top w:val="none" w:sz="0" w:space="0" w:color="auto"/>
        <w:left w:val="none" w:sz="0" w:space="0" w:color="auto"/>
        <w:bottom w:val="none" w:sz="0" w:space="0" w:color="auto"/>
        <w:right w:val="none" w:sz="0" w:space="0" w:color="auto"/>
      </w:divBdr>
    </w:div>
    <w:div w:id="287663430">
      <w:bodyDiv w:val="1"/>
      <w:marLeft w:val="0"/>
      <w:marRight w:val="0"/>
      <w:marTop w:val="0"/>
      <w:marBottom w:val="0"/>
      <w:divBdr>
        <w:top w:val="none" w:sz="0" w:space="0" w:color="auto"/>
        <w:left w:val="none" w:sz="0" w:space="0" w:color="auto"/>
        <w:bottom w:val="none" w:sz="0" w:space="0" w:color="auto"/>
        <w:right w:val="none" w:sz="0" w:space="0" w:color="auto"/>
      </w:divBdr>
    </w:div>
    <w:div w:id="341317690">
      <w:bodyDiv w:val="1"/>
      <w:marLeft w:val="0"/>
      <w:marRight w:val="0"/>
      <w:marTop w:val="0"/>
      <w:marBottom w:val="0"/>
      <w:divBdr>
        <w:top w:val="none" w:sz="0" w:space="0" w:color="auto"/>
        <w:left w:val="none" w:sz="0" w:space="0" w:color="auto"/>
        <w:bottom w:val="none" w:sz="0" w:space="0" w:color="auto"/>
        <w:right w:val="none" w:sz="0" w:space="0" w:color="auto"/>
      </w:divBdr>
    </w:div>
    <w:div w:id="370541041">
      <w:bodyDiv w:val="1"/>
      <w:marLeft w:val="0"/>
      <w:marRight w:val="0"/>
      <w:marTop w:val="0"/>
      <w:marBottom w:val="0"/>
      <w:divBdr>
        <w:top w:val="none" w:sz="0" w:space="0" w:color="auto"/>
        <w:left w:val="none" w:sz="0" w:space="0" w:color="auto"/>
        <w:bottom w:val="none" w:sz="0" w:space="0" w:color="auto"/>
        <w:right w:val="none" w:sz="0" w:space="0" w:color="auto"/>
      </w:divBdr>
    </w:div>
    <w:div w:id="443963836">
      <w:bodyDiv w:val="1"/>
      <w:marLeft w:val="0"/>
      <w:marRight w:val="0"/>
      <w:marTop w:val="0"/>
      <w:marBottom w:val="0"/>
      <w:divBdr>
        <w:top w:val="none" w:sz="0" w:space="0" w:color="auto"/>
        <w:left w:val="none" w:sz="0" w:space="0" w:color="auto"/>
        <w:bottom w:val="none" w:sz="0" w:space="0" w:color="auto"/>
        <w:right w:val="none" w:sz="0" w:space="0" w:color="auto"/>
      </w:divBdr>
    </w:div>
    <w:div w:id="459610936">
      <w:bodyDiv w:val="1"/>
      <w:marLeft w:val="0"/>
      <w:marRight w:val="0"/>
      <w:marTop w:val="0"/>
      <w:marBottom w:val="0"/>
      <w:divBdr>
        <w:top w:val="none" w:sz="0" w:space="0" w:color="auto"/>
        <w:left w:val="none" w:sz="0" w:space="0" w:color="auto"/>
        <w:bottom w:val="none" w:sz="0" w:space="0" w:color="auto"/>
        <w:right w:val="none" w:sz="0" w:space="0" w:color="auto"/>
      </w:divBdr>
    </w:div>
    <w:div w:id="468522343">
      <w:bodyDiv w:val="1"/>
      <w:marLeft w:val="0"/>
      <w:marRight w:val="0"/>
      <w:marTop w:val="0"/>
      <w:marBottom w:val="0"/>
      <w:divBdr>
        <w:top w:val="none" w:sz="0" w:space="0" w:color="auto"/>
        <w:left w:val="none" w:sz="0" w:space="0" w:color="auto"/>
        <w:bottom w:val="none" w:sz="0" w:space="0" w:color="auto"/>
        <w:right w:val="none" w:sz="0" w:space="0" w:color="auto"/>
      </w:divBdr>
    </w:div>
    <w:div w:id="471139484">
      <w:bodyDiv w:val="1"/>
      <w:marLeft w:val="0"/>
      <w:marRight w:val="0"/>
      <w:marTop w:val="0"/>
      <w:marBottom w:val="0"/>
      <w:divBdr>
        <w:top w:val="none" w:sz="0" w:space="0" w:color="auto"/>
        <w:left w:val="none" w:sz="0" w:space="0" w:color="auto"/>
        <w:bottom w:val="none" w:sz="0" w:space="0" w:color="auto"/>
        <w:right w:val="none" w:sz="0" w:space="0" w:color="auto"/>
      </w:divBdr>
    </w:div>
    <w:div w:id="475952959">
      <w:bodyDiv w:val="1"/>
      <w:marLeft w:val="0"/>
      <w:marRight w:val="0"/>
      <w:marTop w:val="0"/>
      <w:marBottom w:val="0"/>
      <w:divBdr>
        <w:top w:val="none" w:sz="0" w:space="0" w:color="auto"/>
        <w:left w:val="none" w:sz="0" w:space="0" w:color="auto"/>
        <w:bottom w:val="none" w:sz="0" w:space="0" w:color="auto"/>
        <w:right w:val="none" w:sz="0" w:space="0" w:color="auto"/>
      </w:divBdr>
    </w:div>
    <w:div w:id="505436435">
      <w:bodyDiv w:val="1"/>
      <w:marLeft w:val="0"/>
      <w:marRight w:val="0"/>
      <w:marTop w:val="0"/>
      <w:marBottom w:val="0"/>
      <w:divBdr>
        <w:top w:val="none" w:sz="0" w:space="0" w:color="auto"/>
        <w:left w:val="none" w:sz="0" w:space="0" w:color="auto"/>
        <w:bottom w:val="none" w:sz="0" w:space="0" w:color="auto"/>
        <w:right w:val="none" w:sz="0" w:space="0" w:color="auto"/>
      </w:divBdr>
    </w:div>
    <w:div w:id="520095654">
      <w:bodyDiv w:val="1"/>
      <w:marLeft w:val="0"/>
      <w:marRight w:val="0"/>
      <w:marTop w:val="0"/>
      <w:marBottom w:val="0"/>
      <w:divBdr>
        <w:top w:val="none" w:sz="0" w:space="0" w:color="auto"/>
        <w:left w:val="none" w:sz="0" w:space="0" w:color="auto"/>
        <w:bottom w:val="none" w:sz="0" w:space="0" w:color="auto"/>
        <w:right w:val="none" w:sz="0" w:space="0" w:color="auto"/>
      </w:divBdr>
    </w:div>
    <w:div w:id="586771806">
      <w:bodyDiv w:val="1"/>
      <w:marLeft w:val="0"/>
      <w:marRight w:val="0"/>
      <w:marTop w:val="0"/>
      <w:marBottom w:val="0"/>
      <w:divBdr>
        <w:top w:val="none" w:sz="0" w:space="0" w:color="auto"/>
        <w:left w:val="none" w:sz="0" w:space="0" w:color="auto"/>
        <w:bottom w:val="none" w:sz="0" w:space="0" w:color="auto"/>
        <w:right w:val="none" w:sz="0" w:space="0" w:color="auto"/>
      </w:divBdr>
    </w:div>
    <w:div w:id="607196261">
      <w:bodyDiv w:val="1"/>
      <w:marLeft w:val="0"/>
      <w:marRight w:val="0"/>
      <w:marTop w:val="0"/>
      <w:marBottom w:val="0"/>
      <w:divBdr>
        <w:top w:val="none" w:sz="0" w:space="0" w:color="auto"/>
        <w:left w:val="none" w:sz="0" w:space="0" w:color="auto"/>
        <w:bottom w:val="none" w:sz="0" w:space="0" w:color="auto"/>
        <w:right w:val="none" w:sz="0" w:space="0" w:color="auto"/>
      </w:divBdr>
    </w:div>
    <w:div w:id="609826264">
      <w:bodyDiv w:val="1"/>
      <w:marLeft w:val="0"/>
      <w:marRight w:val="0"/>
      <w:marTop w:val="0"/>
      <w:marBottom w:val="0"/>
      <w:divBdr>
        <w:top w:val="none" w:sz="0" w:space="0" w:color="auto"/>
        <w:left w:val="none" w:sz="0" w:space="0" w:color="auto"/>
        <w:bottom w:val="none" w:sz="0" w:space="0" w:color="auto"/>
        <w:right w:val="none" w:sz="0" w:space="0" w:color="auto"/>
      </w:divBdr>
    </w:div>
    <w:div w:id="615987679">
      <w:bodyDiv w:val="1"/>
      <w:marLeft w:val="0"/>
      <w:marRight w:val="0"/>
      <w:marTop w:val="0"/>
      <w:marBottom w:val="0"/>
      <w:divBdr>
        <w:top w:val="none" w:sz="0" w:space="0" w:color="auto"/>
        <w:left w:val="none" w:sz="0" w:space="0" w:color="auto"/>
        <w:bottom w:val="none" w:sz="0" w:space="0" w:color="auto"/>
        <w:right w:val="none" w:sz="0" w:space="0" w:color="auto"/>
      </w:divBdr>
    </w:div>
    <w:div w:id="689070930">
      <w:bodyDiv w:val="1"/>
      <w:marLeft w:val="0"/>
      <w:marRight w:val="0"/>
      <w:marTop w:val="0"/>
      <w:marBottom w:val="0"/>
      <w:divBdr>
        <w:top w:val="none" w:sz="0" w:space="0" w:color="auto"/>
        <w:left w:val="none" w:sz="0" w:space="0" w:color="auto"/>
        <w:bottom w:val="none" w:sz="0" w:space="0" w:color="auto"/>
        <w:right w:val="none" w:sz="0" w:space="0" w:color="auto"/>
      </w:divBdr>
    </w:div>
    <w:div w:id="703554407">
      <w:bodyDiv w:val="1"/>
      <w:marLeft w:val="0"/>
      <w:marRight w:val="0"/>
      <w:marTop w:val="0"/>
      <w:marBottom w:val="0"/>
      <w:divBdr>
        <w:top w:val="none" w:sz="0" w:space="0" w:color="auto"/>
        <w:left w:val="none" w:sz="0" w:space="0" w:color="auto"/>
        <w:bottom w:val="none" w:sz="0" w:space="0" w:color="auto"/>
        <w:right w:val="none" w:sz="0" w:space="0" w:color="auto"/>
      </w:divBdr>
    </w:div>
    <w:div w:id="721056942">
      <w:bodyDiv w:val="1"/>
      <w:marLeft w:val="0"/>
      <w:marRight w:val="0"/>
      <w:marTop w:val="0"/>
      <w:marBottom w:val="0"/>
      <w:divBdr>
        <w:top w:val="none" w:sz="0" w:space="0" w:color="auto"/>
        <w:left w:val="none" w:sz="0" w:space="0" w:color="auto"/>
        <w:bottom w:val="none" w:sz="0" w:space="0" w:color="auto"/>
        <w:right w:val="none" w:sz="0" w:space="0" w:color="auto"/>
      </w:divBdr>
    </w:div>
    <w:div w:id="812331591">
      <w:bodyDiv w:val="1"/>
      <w:marLeft w:val="0"/>
      <w:marRight w:val="0"/>
      <w:marTop w:val="0"/>
      <w:marBottom w:val="0"/>
      <w:divBdr>
        <w:top w:val="none" w:sz="0" w:space="0" w:color="auto"/>
        <w:left w:val="none" w:sz="0" w:space="0" w:color="auto"/>
        <w:bottom w:val="none" w:sz="0" w:space="0" w:color="auto"/>
        <w:right w:val="none" w:sz="0" w:space="0" w:color="auto"/>
      </w:divBdr>
    </w:div>
    <w:div w:id="850797745">
      <w:bodyDiv w:val="1"/>
      <w:marLeft w:val="0"/>
      <w:marRight w:val="0"/>
      <w:marTop w:val="0"/>
      <w:marBottom w:val="0"/>
      <w:divBdr>
        <w:top w:val="none" w:sz="0" w:space="0" w:color="auto"/>
        <w:left w:val="none" w:sz="0" w:space="0" w:color="auto"/>
        <w:bottom w:val="none" w:sz="0" w:space="0" w:color="auto"/>
        <w:right w:val="none" w:sz="0" w:space="0" w:color="auto"/>
      </w:divBdr>
    </w:div>
    <w:div w:id="858080722">
      <w:bodyDiv w:val="1"/>
      <w:marLeft w:val="0"/>
      <w:marRight w:val="0"/>
      <w:marTop w:val="0"/>
      <w:marBottom w:val="0"/>
      <w:divBdr>
        <w:top w:val="none" w:sz="0" w:space="0" w:color="auto"/>
        <w:left w:val="none" w:sz="0" w:space="0" w:color="auto"/>
        <w:bottom w:val="none" w:sz="0" w:space="0" w:color="auto"/>
        <w:right w:val="none" w:sz="0" w:space="0" w:color="auto"/>
      </w:divBdr>
    </w:div>
    <w:div w:id="868110491">
      <w:bodyDiv w:val="1"/>
      <w:marLeft w:val="0"/>
      <w:marRight w:val="0"/>
      <w:marTop w:val="0"/>
      <w:marBottom w:val="0"/>
      <w:divBdr>
        <w:top w:val="none" w:sz="0" w:space="0" w:color="auto"/>
        <w:left w:val="none" w:sz="0" w:space="0" w:color="auto"/>
        <w:bottom w:val="none" w:sz="0" w:space="0" w:color="auto"/>
        <w:right w:val="none" w:sz="0" w:space="0" w:color="auto"/>
      </w:divBdr>
    </w:div>
    <w:div w:id="918178497">
      <w:bodyDiv w:val="1"/>
      <w:marLeft w:val="0"/>
      <w:marRight w:val="0"/>
      <w:marTop w:val="0"/>
      <w:marBottom w:val="0"/>
      <w:divBdr>
        <w:top w:val="none" w:sz="0" w:space="0" w:color="auto"/>
        <w:left w:val="none" w:sz="0" w:space="0" w:color="auto"/>
        <w:bottom w:val="none" w:sz="0" w:space="0" w:color="auto"/>
        <w:right w:val="none" w:sz="0" w:space="0" w:color="auto"/>
      </w:divBdr>
    </w:div>
    <w:div w:id="933321808">
      <w:bodyDiv w:val="1"/>
      <w:marLeft w:val="0"/>
      <w:marRight w:val="0"/>
      <w:marTop w:val="0"/>
      <w:marBottom w:val="0"/>
      <w:divBdr>
        <w:top w:val="none" w:sz="0" w:space="0" w:color="auto"/>
        <w:left w:val="none" w:sz="0" w:space="0" w:color="auto"/>
        <w:bottom w:val="none" w:sz="0" w:space="0" w:color="auto"/>
        <w:right w:val="none" w:sz="0" w:space="0" w:color="auto"/>
      </w:divBdr>
    </w:div>
    <w:div w:id="964627007">
      <w:bodyDiv w:val="1"/>
      <w:marLeft w:val="0"/>
      <w:marRight w:val="0"/>
      <w:marTop w:val="0"/>
      <w:marBottom w:val="0"/>
      <w:divBdr>
        <w:top w:val="none" w:sz="0" w:space="0" w:color="auto"/>
        <w:left w:val="none" w:sz="0" w:space="0" w:color="auto"/>
        <w:bottom w:val="none" w:sz="0" w:space="0" w:color="auto"/>
        <w:right w:val="none" w:sz="0" w:space="0" w:color="auto"/>
      </w:divBdr>
    </w:div>
    <w:div w:id="1016544117">
      <w:bodyDiv w:val="1"/>
      <w:marLeft w:val="0"/>
      <w:marRight w:val="0"/>
      <w:marTop w:val="0"/>
      <w:marBottom w:val="0"/>
      <w:divBdr>
        <w:top w:val="none" w:sz="0" w:space="0" w:color="auto"/>
        <w:left w:val="none" w:sz="0" w:space="0" w:color="auto"/>
        <w:bottom w:val="none" w:sz="0" w:space="0" w:color="auto"/>
        <w:right w:val="none" w:sz="0" w:space="0" w:color="auto"/>
      </w:divBdr>
    </w:div>
    <w:div w:id="1071779196">
      <w:bodyDiv w:val="1"/>
      <w:marLeft w:val="0"/>
      <w:marRight w:val="0"/>
      <w:marTop w:val="0"/>
      <w:marBottom w:val="0"/>
      <w:divBdr>
        <w:top w:val="none" w:sz="0" w:space="0" w:color="auto"/>
        <w:left w:val="none" w:sz="0" w:space="0" w:color="auto"/>
        <w:bottom w:val="none" w:sz="0" w:space="0" w:color="auto"/>
        <w:right w:val="none" w:sz="0" w:space="0" w:color="auto"/>
      </w:divBdr>
    </w:div>
    <w:div w:id="1207062332">
      <w:bodyDiv w:val="1"/>
      <w:marLeft w:val="0"/>
      <w:marRight w:val="0"/>
      <w:marTop w:val="0"/>
      <w:marBottom w:val="0"/>
      <w:divBdr>
        <w:top w:val="none" w:sz="0" w:space="0" w:color="auto"/>
        <w:left w:val="none" w:sz="0" w:space="0" w:color="auto"/>
        <w:bottom w:val="none" w:sz="0" w:space="0" w:color="auto"/>
        <w:right w:val="none" w:sz="0" w:space="0" w:color="auto"/>
      </w:divBdr>
    </w:div>
    <w:div w:id="1210144470">
      <w:bodyDiv w:val="1"/>
      <w:marLeft w:val="0"/>
      <w:marRight w:val="0"/>
      <w:marTop w:val="0"/>
      <w:marBottom w:val="0"/>
      <w:divBdr>
        <w:top w:val="none" w:sz="0" w:space="0" w:color="auto"/>
        <w:left w:val="none" w:sz="0" w:space="0" w:color="auto"/>
        <w:bottom w:val="none" w:sz="0" w:space="0" w:color="auto"/>
        <w:right w:val="none" w:sz="0" w:space="0" w:color="auto"/>
      </w:divBdr>
    </w:div>
    <w:div w:id="1246301144">
      <w:bodyDiv w:val="1"/>
      <w:marLeft w:val="0"/>
      <w:marRight w:val="0"/>
      <w:marTop w:val="0"/>
      <w:marBottom w:val="0"/>
      <w:divBdr>
        <w:top w:val="none" w:sz="0" w:space="0" w:color="auto"/>
        <w:left w:val="none" w:sz="0" w:space="0" w:color="auto"/>
        <w:bottom w:val="none" w:sz="0" w:space="0" w:color="auto"/>
        <w:right w:val="none" w:sz="0" w:space="0" w:color="auto"/>
      </w:divBdr>
    </w:div>
    <w:div w:id="1265572969">
      <w:bodyDiv w:val="1"/>
      <w:marLeft w:val="0"/>
      <w:marRight w:val="0"/>
      <w:marTop w:val="0"/>
      <w:marBottom w:val="0"/>
      <w:divBdr>
        <w:top w:val="none" w:sz="0" w:space="0" w:color="auto"/>
        <w:left w:val="none" w:sz="0" w:space="0" w:color="auto"/>
        <w:bottom w:val="none" w:sz="0" w:space="0" w:color="auto"/>
        <w:right w:val="none" w:sz="0" w:space="0" w:color="auto"/>
      </w:divBdr>
    </w:div>
    <w:div w:id="1279798576">
      <w:bodyDiv w:val="1"/>
      <w:marLeft w:val="0"/>
      <w:marRight w:val="0"/>
      <w:marTop w:val="0"/>
      <w:marBottom w:val="0"/>
      <w:divBdr>
        <w:top w:val="none" w:sz="0" w:space="0" w:color="auto"/>
        <w:left w:val="none" w:sz="0" w:space="0" w:color="auto"/>
        <w:bottom w:val="none" w:sz="0" w:space="0" w:color="auto"/>
        <w:right w:val="none" w:sz="0" w:space="0" w:color="auto"/>
      </w:divBdr>
    </w:div>
    <w:div w:id="1305626312">
      <w:bodyDiv w:val="1"/>
      <w:marLeft w:val="0"/>
      <w:marRight w:val="0"/>
      <w:marTop w:val="0"/>
      <w:marBottom w:val="0"/>
      <w:divBdr>
        <w:top w:val="none" w:sz="0" w:space="0" w:color="auto"/>
        <w:left w:val="none" w:sz="0" w:space="0" w:color="auto"/>
        <w:bottom w:val="none" w:sz="0" w:space="0" w:color="auto"/>
        <w:right w:val="none" w:sz="0" w:space="0" w:color="auto"/>
      </w:divBdr>
    </w:div>
    <w:div w:id="1315642687">
      <w:bodyDiv w:val="1"/>
      <w:marLeft w:val="0"/>
      <w:marRight w:val="0"/>
      <w:marTop w:val="0"/>
      <w:marBottom w:val="0"/>
      <w:divBdr>
        <w:top w:val="none" w:sz="0" w:space="0" w:color="auto"/>
        <w:left w:val="none" w:sz="0" w:space="0" w:color="auto"/>
        <w:bottom w:val="none" w:sz="0" w:space="0" w:color="auto"/>
        <w:right w:val="none" w:sz="0" w:space="0" w:color="auto"/>
      </w:divBdr>
    </w:div>
    <w:div w:id="1352336630">
      <w:bodyDiv w:val="1"/>
      <w:marLeft w:val="0"/>
      <w:marRight w:val="0"/>
      <w:marTop w:val="0"/>
      <w:marBottom w:val="0"/>
      <w:divBdr>
        <w:top w:val="none" w:sz="0" w:space="0" w:color="auto"/>
        <w:left w:val="none" w:sz="0" w:space="0" w:color="auto"/>
        <w:bottom w:val="none" w:sz="0" w:space="0" w:color="auto"/>
        <w:right w:val="none" w:sz="0" w:space="0" w:color="auto"/>
      </w:divBdr>
    </w:div>
    <w:div w:id="1393887662">
      <w:bodyDiv w:val="1"/>
      <w:marLeft w:val="0"/>
      <w:marRight w:val="0"/>
      <w:marTop w:val="0"/>
      <w:marBottom w:val="0"/>
      <w:divBdr>
        <w:top w:val="none" w:sz="0" w:space="0" w:color="auto"/>
        <w:left w:val="none" w:sz="0" w:space="0" w:color="auto"/>
        <w:bottom w:val="none" w:sz="0" w:space="0" w:color="auto"/>
        <w:right w:val="none" w:sz="0" w:space="0" w:color="auto"/>
      </w:divBdr>
    </w:div>
    <w:div w:id="1394692050">
      <w:bodyDiv w:val="1"/>
      <w:marLeft w:val="0"/>
      <w:marRight w:val="0"/>
      <w:marTop w:val="0"/>
      <w:marBottom w:val="0"/>
      <w:divBdr>
        <w:top w:val="none" w:sz="0" w:space="0" w:color="auto"/>
        <w:left w:val="none" w:sz="0" w:space="0" w:color="auto"/>
        <w:bottom w:val="none" w:sz="0" w:space="0" w:color="auto"/>
        <w:right w:val="none" w:sz="0" w:space="0" w:color="auto"/>
      </w:divBdr>
    </w:div>
    <w:div w:id="1438522835">
      <w:bodyDiv w:val="1"/>
      <w:marLeft w:val="0"/>
      <w:marRight w:val="0"/>
      <w:marTop w:val="0"/>
      <w:marBottom w:val="0"/>
      <w:divBdr>
        <w:top w:val="none" w:sz="0" w:space="0" w:color="auto"/>
        <w:left w:val="none" w:sz="0" w:space="0" w:color="auto"/>
        <w:bottom w:val="none" w:sz="0" w:space="0" w:color="auto"/>
        <w:right w:val="none" w:sz="0" w:space="0" w:color="auto"/>
      </w:divBdr>
    </w:div>
    <w:div w:id="1465193332">
      <w:bodyDiv w:val="1"/>
      <w:marLeft w:val="0"/>
      <w:marRight w:val="0"/>
      <w:marTop w:val="0"/>
      <w:marBottom w:val="0"/>
      <w:divBdr>
        <w:top w:val="none" w:sz="0" w:space="0" w:color="auto"/>
        <w:left w:val="none" w:sz="0" w:space="0" w:color="auto"/>
        <w:bottom w:val="none" w:sz="0" w:space="0" w:color="auto"/>
        <w:right w:val="none" w:sz="0" w:space="0" w:color="auto"/>
      </w:divBdr>
    </w:div>
    <w:div w:id="1479301748">
      <w:bodyDiv w:val="1"/>
      <w:marLeft w:val="0"/>
      <w:marRight w:val="0"/>
      <w:marTop w:val="0"/>
      <w:marBottom w:val="0"/>
      <w:divBdr>
        <w:top w:val="none" w:sz="0" w:space="0" w:color="auto"/>
        <w:left w:val="none" w:sz="0" w:space="0" w:color="auto"/>
        <w:bottom w:val="none" w:sz="0" w:space="0" w:color="auto"/>
        <w:right w:val="none" w:sz="0" w:space="0" w:color="auto"/>
      </w:divBdr>
    </w:div>
    <w:div w:id="1489905621">
      <w:bodyDiv w:val="1"/>
      <w:marLeft w:val="0"/>
      <w:marRight w:val="0"/>
      <w:marTop w:val="0"/>
      <w:marBottom w:val="0"/>
      <w:divBdr>
        <w:top w:val="none" w:sz="0" w:space="0" w:color="auto"/>
        <w:left w:val="none" w:sz="0" w:space="0" w:color="auto"/>
        <w:bottom w:val="none" w:sz="0" w:space="0" w:color="auto"/>
        <w:right w:val="none" w:sz="0" w:space="0" w:color="auto"/>
      </w:divBdr>
    </w:div>
    <w:div w:id="1497261021">
      <w:bodyDiv w:val="1"/>
      <w:marLeft w:val="0"/>
      <w:marRight w:val="0"/>
      <w:marTop w:val="0"/>
      <w:marBottom w:val="0"/>
      <w:divBdr>
        <w:top w:val="none" w:sz="0" w:space="0" w:color="auto"/>
        <w:left w:val="none" w:sz="0" w:space="0" w:color="auto"/>
        <w:bottom w:val="none" w:sz="0" w:space="0" w:color="auto"/>
        <w:right w:val="none" w:sz="0" w:space="0" w:color="auto"/>
      </w:divBdr>
    </w:div>
    <w:div w:id="1531339572">
      <w:bodyDiv w:val="1"/>
      <w:marLeft w:val="0"/>
      <w:marRight w:val="0"/>
      <w:marTop w:val="0"/>
      <w:marBottom w:val="0"/>
      <w:divBdr>
        <w:top w:val="none" w:sz="0" w:space="0" w:color="auto"/>
        <w:left w:val="none" w:sz="0" w:space="0" w:color="auto"/>
        <w:bottom w:val="none" w:sz="0" w:space="0" w:color="auto"/>
        <w:right w:val="none" w:sz="0" w:space="0" w:color="auto"/>
      </w:divBdr>
    </w:div>
    <w:div w:id="1533029706">
      <w:bodyDiv w:val="1"/>
      <w:marLeft w:val="0"/>
      <w:marRight w:val="0"/>
      <w:marTop w:val="0"/>
      <w:marBottom w:val="0"/>
      <w:divBdr>
        <w:top w:val="none" w:sz="0" w:space="0" w:color="auto"/>
        <w:left w:val="none" w:sz="0" w:space="0" w:color="auto"/>
        <w:bottom w:val="none" w:sz="0" w:space="0" w:color="auto"/>
        <w:right w:val="none" w:sz="0" w:space="0" w:color="auto"/>
      </w:divBdr>
    </w:div>
    <w:div w:id="1639535402">
      <w:bodyDiv w:val="1"/>
      <w:marLeft w:val="0"/>
      <w:marRight w:val="0"/>
      <w:marTop w:val="0"/>
      <w:marBottom w:val="0"/>
      <w:divBdr>
        <w:top w:val="none" w:sz="0" w:space="0" w:color="auto"/>
        <w:left w:val="none" w:sz="0" w:space="0" w:color="auto"/>
        <w:bottom w:val="none" w:sz="0" w:space="0" w:color="auto"/>
        <w:right w:val="none" w:sz="0" w:space="0" w:color="auto"/>
      </w:divBdr>
    </w:div>
    <w:div w:id="1670212488">
      <w:bodyDiv w:val="1"/>
      <w:marLeft w:val="0"/>
      <w:marRight w:val="0"/>
      <w:marTop w:val="0"/>
      <w:marBottom w:val="0"/>
      <w:divBdr>
        <w:top w:val="none" w:sz="0" w:space="0" w:color="auto"/>
        <w:left w:val="none" w:sz="0" w:space="0" w:color="auto"/>
        <w:bottom w:val="none" w:sz="0" w:space="0" w:color="auto"/>
        <w:right w:val="none" w:sz="0" w:space="0" w:color="auto"/>
      </w:divBdr>
      <w:divsChild>
        <w:div w:id="1767458679">
          <w:marLeft w:val="0"/>
          <w:marRight w:val="0"/>
          <w:marTop w:val="0"/>
          <w:marBottom w:val="0"/>
          <w:divBdr>
            <w:top w:val="none" w:sz="0" w:space="0" w:color="auto"/>
            <w:left w:val="none" w:sz="0" w:space="0" w:color="auto"/>
            <w:bottom w:val="none" w:sz="0" w:space="0" w:color="auto"/>
            <w:right w:val="none" w:sz="0" w:space="0" w:color="auto"/>
          </w:divBdr>
          <w:divsChild>
            <w:div w:id="2093624169">
              <w:marLeft w:val="0"/>
              <w:marRight w:val="0"/>
              <w:marTop w:val="0"/>
              <w:marBottom w:val="0"/>
              <w:divBdr>
                <w:top w:val="none" w:sz="0" w:space="0" w:color="auto"/>
                <w:left w:val="none" w:sz="0" w:space="0" w:color="auto"/>
                <w:bottom w:val="none" w:sz="0" w:space="0" w:color="auto"/>
                <w:right w:val="none" w:sz="0" w:space="0" w:color="auto"/>
              </w:divBdr>
              <w:divsChild>
                <w:div w:id="807935445">
                  <w:marLeft w:val="0"/>
                  <w:marRight w:val="0"/>
                  <w:marTop w:val="0"/>
                  <w:marBottom w:val="0"/>
                  <w:divBdr>
                    <w:top w:val="none" w:sz="0" w:space="0" w:color="auto"/>
                    <w:left w:val="none" w:sz="0" w:space="0" w:color="auto"/>
                    <w:bottom w:val="none" w:sz="0" w:space="0" w:color="auto"/>
                    <w:right w:val="none" w:sz="0" w:space="0" w:color="auto"/>
                  </w:divBdr>
                </w:div>
              </w:divsChild>
            </w:div>
            <w:div w:id="606234527">
              <w:marLeft w:val="0"/>
              <w:marRight w:val="0"/>
              <w:marTop w:val="0"/>
              <w:marBottom w:val="0"/>
              <w:divBdr>
                <w:top w:val="none" w:sz="0" w:space="0" w:color="auto"/>
                <w:left w:val="none" w:sz="0" w:space="0" w:color="auto"/>
                <w:bottom w:val="none" w:sz="0" w:space="0" w:color="auto"/>
                <w:right w:val="none" w:sz="0" w:space="0" w:color="auto"/>
              </w:divBdr>
              <w:divsChild>
                <w:div w:id="172818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6272">
          <w:marLeft w:val="0"/>
          <w:marRight w:val="0"/>
          <w:marTop w:val="0"/>
          <w:marBottom w:val="0"/>
          <w:divBdr>
            <w:top w:val="none" w:sz="0" w:space="0" w:color="auto"/>
            <w:left w:val="none" w:sz="0" w:space="0" w:color="auto"/>
            <w:bottom w:val="none" w:sz="0" w:space="0" w:color="auto"/>
            <w:right w:val="none" w:sz="0" w:space="0" w:color="auto"/>
          </w:divBdr>
          <w:divsChild>
            <w:div w:id="349373502">
              <w:marLeft w:val="0"/>
              <w:marRight w:val="0"/>
              <w:marTop w:val="0"/>
              <w:marBottom w:val="0"/>
              <w:divBdr>
                <w:top w:val="none" w:sz="0" w:space="0" w:color="auto"/>
                <w:left w:val="none" w:sz="0" w:space="0" w:color="auto"/>
                <w:bottom w:val="none" w:sz="0" w:space="0" w:color="auto"/>
                <w:right w:val="none" w:sz="0" w:space="0" w:color="auto"/>
              </w:divBdr>
              <w:divsChild>
                <w:div w:id="750783783">
                  <w:marLeft w:val="0"/>
                  <w:marRight w:val="0"/>
                  <w:marTop w:val="0"/>
                  <w:marBottom w:val="0"/>
                  <w:divBdr>
                    <w:top w:val="none" w:sz="0" w:space="0" w:color="auto"/>
                    <w:left w:val="none" w:sz="0" w:space="0" w:color="auto"/>
                    <w:bottom w:val="none" w:sz="0" w:space="0" w:color="auto"/>
                    <w:right w:val="none" w:sz="0" w:space="0" w:color="auto"/>
                  </w:divBdr>
                </w:div>
              </w:divsChild>
            </w:div>
            <w:div w:id="1758400098">
              <w:marLeft w:val="0"/>
              <w:marRight w:val="0"/>
              <w:marTop w:val="0"/>
              <w:marBottom w:val="0"/>
              <w:divBdr>
                <w:top w:val="none" w:sz="0" w:space="0" w:color="auto"/>
                <w:left w:val="none" w:sz="0" w:space="0" w:color="auto"/>
                <w:bottom w:val="none" w:sz="0" w:space="0" w:color="auto"/>
                <w:right w:val="none" w:sz="0" w:space="0" w:color="auto"/>
              </w:divBdr>
              <w:divsChild>
                <w:div w:id="1055277987">
                  <w:marLeft w:val="0"/>
                  <w:marRight w:val="0"/>
                  <w:marTop w:val="0"/>
                  <w:marBottom w:val="0"/>
                  <w:divBdr>
                    <w:top w:val="none" w:sz="0" w:space="0" w:color="auto"/>
                    <w:left w:val="none" w:sz="0" w:space="0" w:color="auto"/>
                    <w:bottom w:val="none" w:sz="0" w:space="0" w:color="auto"/>
                    <w:right w:val="none" w:sz="0" w:space="0" w:color="auto"/>
                  </w:divBdr>
                </w:div>
              </w:divsChild>
            </w:div>
            <w:div w:id="650405801">
              <w:marLeft w:val="0"/>
              <w:marRight w:val="0"/>
              <w:marTop w:val="0"/>
              <w:marBottom w:val="0"/>
              <w:divBdr>
                <w:top w:val="none" w:sz="0" w:space="0" w:color="auto"/>
                <w:left w:val="none" w:sz="0" w:space="0" w:color="auto"/>
                <w:bottom w:val="none" w:sz="0" w:space="0" w:color="auto"/>
                <w:right w:val="none" w:sz="0" w:space="0" w:color="auto"/>
              </w:divBdr>
              <w:divsChild>
                <w:div w:id="1486817945">
                  <w:marLeft w:val="0"/>
                  <w:marRight w:val="0"/>
                  <w:marTop w:val="0"/>
                  <w:marBottom w:val="0"/>
                  <w:divBdr>
                    <w:top w:val="none" w:sz="0" w:space="0" w:color="auto"/>
                    <w:left w:val="none" w:sz="0" w:space="0" w:color="auto"/>
                    <w:bottom w:val="none" w:sz="0" w:space="0" w:color="auto"/>
                    <w:right w:val="none" w:sz="0" w:space="0" w:color="auto"/>
                  </w:divBdr>
                </w:div>
              </w:divsChild>
            </w:div>
            <w:div w:id="1472289588">
              <w:marLeft w:val="0"/>
              <w:marRight w:val="0"/>
              <w:marTop w:val="0"/>
              <w:marBottom w:val="0"/>
              <w:divBdr>
                <w:top w:val="none" w:sz="0" w:space="0" w:color="auto"/>
                <w:left w:val="none" w:sz="0" w:space="0" w:color="auto"/>
                <w:bottom w:val="none" w:sz="0" w:space="0" w:color="auto"/>
                <w:right w:val="none" w:sz="0" w:space="0" w:color="auto"/>
              </w:divBdr>
              <w:divsChild>
                <w:div w:id="145891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884213">
      <w:bodyDiv w:val="1"/>
      <w:marLeft w:val="0"/>
      <w:marRight w:val="0"/>
      <w:marTop w:val="0"/>
      <w:marBottom w:val="0"/>
      <w:divBdr>
        <w:top w:val="none" w:sz="0" w:space="0" w:color="auto"/>
        <w:left w:val="none" w:sz="0" w:space="0" w:color="auto"/>
        <w:bottom w:val="none" w:sz="0" w:space="0" w:color="auto"/>
        <w:right w:val="none" w:sz="0" w:space="0" w:color="auto"/>
      </w:divBdr>
    </w:div>
    <w:div w:id="1702391877">
      <w:bodyDiv w:val="1"/>
      <w:marLeft w:val="0"/>
      <w:marRight w:val="0"/>
      <w:marTop w:val="0"/>
      <w:marBottom w:val="0"/>
      <w:divBdr>
        <w:top w:val="none" w:sz="0" w:space="0" w:color="auto"/>
        <w:left w:val="none" w:sz="0" w:space="0" w:color="auto"/>
        <w:bottom w:val="none" w:sz="0" w:space="0" w:color="auto"/>
        <w:right w:val="none" w:sz="0" w:space="0" w:color="auto"/>
      </w:divBdr>
    </w:div>
    <w:div w:id="1703508664">
      <w:bodyDiv w:val="1"/>
      <w:marLeft w:val="0"/>
      <w:marRight w:val="0"/>
      <w:marTop w:val="0"/>
      <w:marBottom w:val="0"/>
      <w:divBdr>
        <w:top w:val="none" w:sz="0" w:space="0" w:color="auto"/>
        <w:left w:val="none" w:sz="0" w:space="0" w:color="auto"/>
        <w:bottom w:val="none" w:sz="0" w:space="0" w:color="auto"/>
        <w:right w:val="none" w:sz="0" w:space="0" w:color="auto"/>
      </w:divBdr>
    </w:div>
    <w:div w:id="1704673682">
      <w:bodyDiv w:val="1"/>
      <w:marLeft w:val="0"/>
      <w:marRight w:val="0"/>
      <w:marTop w:val="0"/>
      <w:marBottom w:val="0"/>
      <w:divBdr>
        <w:top w:val="none" w:sz="0" w:space="0" w:color="auto"/>
        <w:left w:val="none" w:sz="0" w:space="0" w:color="auto"/>
        <w:bottom w:val="none" w:sz="0" w:space="0" w:color="auto"/>
        <w:right w:val="none" w:sz="0" w:space="0" w:color="auto"/>
      </w:divBdr>
    </w:div>
    <w:div w:id="1721706494">
      <w:bodyDiv w:val="1"/>
      <w:marLeft w:val="0"/>
      <w:marRight w:val="0"/>
      <w:marTop w:val="0"/>
      <w:marBottom w:val="0"/>
      <w:divBdr>
        <w:top w:val="none" w:sz="0" w:space="0" w:color="auto"/>
        <w:left w:val="none" w:sz="0" w:space="0" w:color="auto"/>
        <w:bottom w:val="none" w:sz="0" w:space="0" w:color="auto"/>
        <w:right w:val="none" w:sz="0" w:space="0" w:color="auto"/>
      </w:divBdr>
    </w:div>
    <w:div w:id="1725130998">
      <w:bodyDiv w:val="1"/>
      <w:marLeft w:val="0"/>
      <w:marRight w:val="0"/>
      <w:marTop w:val="0"/>
      <w:marBottom w:val="0"/>
      <w:divBdr>
        <w:top w:val="none" w:sz="0" w:space="0" w:color="auto"/>
        <w:left w:val="none" w:sz="0" w:space="0" w:color="auto"/>
        <w:bottom w:val="none" w:sz="0" w:space="0" w:color="auto"/>
        <w:right w:val="none" w:sz="0" w:space="0" w:color="auto"/>
      </w:divBdr>
    </w:div>
    <w:div w:id="1735620112">
      <w:bodyDiv w:val="1"/>
      <w:marLeft w:val="0"/>
      <w:marRight w:val="0"/>
      <w:marTop w:val="0"/>
      <w:marBottom w:val="0"/>
      <w:divBdr>
        <w:top w:val="none" w:sz="0" w:space="0" w:color="auto"/>
        <w:left w:val="none" w:sz="0" w:space="0" w:color="auto"/>
        <w:bottom w:val="none" w:sz="0" w:space="0" w:color="auto"/>
        <w:right w:val="none" w:sz="0" w:space="0" w:color="auto"/>
      </w:divBdr>
    </w:div>
    <w:div w:id="1756633843">
      <w:bodyDiv w:val="1"/>
      <w:marLeft w:val="0"/>
      <w:marRight w:val="0"/>
      <w:marTop w:val="0"/>
      <w:marBottom w:val="0"/>
      <w:divBdr>
        <w:top w:val="none" w:sz="0" w:space="0" w:color="auto"/>
        <w:left w:val="none" w:sz="0" w:space="0" w:color="auto"/>
        <w:bottom w:val="none" w:sz="0" w:space="0" w:color="auto"/>
        <w:right w:val="none" w:sz="0" w:space="0" w:color="auto"/>
      </w:divBdr>
    </w:div>
    <w:div w:id="1772582725">
      <w:bodyDiv w:val="1"/>
      <w:marLeft w:val="0"/>
      <w:marRight w:val="0"/>
      <w:marTop w:val="0"/>
      <w:marBottom w:val="0"/>
      <w:divBdr>
        <w:top w:val="none" w:sz="0" w:space="0" w:color="auto"/>
        <w:left w:val="none" w:sz="0" w:space="0" w:color="auto"/>
        <w:bottom w:val="none" w:sz="0" w:space="0" w:color="auto"/>
        <w:right w:val="none" w:sz="0" w:space="0" w:color="auto"/>
      </w:divBdr>
    </w:div>
    <w:div w:id="1807115378">
      <w:bodyDiv w:val="1"/>
      <w:marLeft w:val="0"/>
      <w:marRight w:val="0"/>
      <w:marTop w:val="0"/>
      <w:marBottom w:val="0"/>
      <w:divBdr>
        <w:top w:val="none" w:sz="0" w:space="0" w:color="auto"/>
        <w:left w:val="none" w:sz="0" w:space="0" w:color="auto"/>
        <w:bottom w:val="none" w:sz="0" w:space="0" w:color="auto"/>
        <w:right w:val="none" w:sz="0" w:space="0" w:color="auto"/>
      </w:divBdr>
    </w:div>
    <w:div w:id="1819609050">
      <w:bodyDiv w:val="1"/>
      <w:marLeft w:val="0"/>
      <w:marRight w:val="0"/>
      <w:marTop w:val="0"/>
      <w:marBottom w:val="0"/>
      <w:divBdr>
        <w:top w:val="none" w:sz="0" w:space="0" w:color="auto"/>
        <w:left w:val="none" w:sz="0" w:space="0" w:color="auto"/>
        <w:bottom w:val="none" w:sz="0" w:space="0" w:color="auto"/>
        <w:right w:val="none" w:sz="0" w:space="0" w:color="auto"/>
      </w:divBdr>
    </w:div>
    <w:div w:id="1885554802">
      <w:bodyDiv w:val="1"/>
      <w:marLeft w:val="0"/>
      <w:marRight w:val="0"/>
      <w:marTop w:val="0"/>
      <w:marBottom w:val="0"/>
      <w:divBdr>
        <w:top w:val="none" w:sz="0" w:space="0" w:color="auto"/>
        <w:left w:val="none" w:sz="0" w:space="0" w:color="auto"/>
        <w:bottom w:val="none" w:sz="0" w:space="0" w:color="auto"/>
        <w:right w:val="none" w:sz="0" w:space="0" w:color="auto"/>
      </w:divBdr>
    </w:div>
    <w:div w:id="1921284513">
      <w:bodyDiv w:val="1"/>
      <w:marLeft w:val="0"/>
      <w:marRight w:val="0"/>
      <w:marTop w:val="0"/>
      <w:marBottom w:val="0"/>
      <w:divBdr>
        <w:top w:val="none" w:sz="0" w:space="0" w:color="auto"/>
        <w:left w:val="none" w:sz="0" w:space="0" w:color="auto"/>
        <w:bottom w:val="none" w:sz="0" w:space="0" w:color="auto"/>
        <w:right w:val="none" w:sz="0" w:space="0" w:color="auto"/>
      </w:divBdr>
    </w:div>
    <w:div w:id="1924144531">
      <w:bodyDiv w:val="1"/>
      <w:marLeft w:val="0"/>
      <w:marRight w:val="0"/>
      <w:marTop w:val="0"/>
      <w:marBottom w:val="0"/>
      <w:divBdr>
        <w:top w:val="none" w:sz="0" w:space="0" w:color="auto"/>
        <w:left w:val="none" w:sz="0" w:space="0" w:color="auto"/>
        <w:bottom w:val="none" w:sz="0" w:space="0" w:color="auto"/>
        <w:right w:val="none" w:sz="0" w:space="0" w:color="auto"/>
      </w:divBdr>
    </w:div>
    <w:div w:id="1950550905">
      <w:bodyDiv w:val="1"/>
      <w:marLeft w:val="0"/>
      <w:marRight w:val="0"/>
      <w:marTop w:val="0"/>
      <w:marBottom w:val="0"/>
      <w:divBdr>
        <w:top w:val="none" w:sz="0" w:space="0" w:color="auto"/>
        <w:left w:val="none" w:sz="0" w:space="0" w:color="auto"/>
        <w:bottom w:val="none" w:sz="0" w:space="0" w:color="auto"/>
        <w:right w:val="none" w:sz="0" w:space="0" w:color="auto"/>
      </w:divBdr>
    </w:div>
    <w:div w:id="1956280776">
      <w:bodyDiv w:val="1"/>
      <w:marLeft w:val="0"/>
      <w:marRight w:val="0"/>
      <w:marTop w:val="0"/>
      <w:marBottom w:val="0"/>
      <w:divBdr>
        <w:top w:val="none" w:sz="0" w:space="0" w:color="auto"/>
        <w:left w:val="none" w:sz="0" w:space="0" w:color="auto"/>
        <w:bottom w:val="none" w:sz="0" w:space="0" w:color="auto"/>
        <w:right w:val="none" w:sz="0" w:space="0" w:color="auto"/>
      </w:divBdr>
    </w:div>
    <w:div w:id="1993674548">
      <w:bodyDiv w:val="1"/>
      <w:marLeft w:val="0"/>
      <w:marRight w:val="0"/>
      <w:marTop w:val="0"/>
      <w:marBottom w:val="0"/>
      <w:divBdr>
        <w:top w:val="none" w:sz="0" w:space="0" w:color="auto"/>
        <w:left w:val="none" w:sz="0" w:space="0" w:color="auto"/>
        <w:bottom w:val="none" w:sz="0" w:space="0" w:color="auto"/>
        <w:right w:val="none" w:sz="0" w:space="0" w:color="auto"/>
      </w:divBdr>
    </w:div>
    <w:div w:id="2019111723">
      <w:bodyDiv w:val="1"/>
      <w:marLeft w:val="0"/>
      <w:marRight w:val="0"/>
      <w:marTop w:val="0"/>
      <w:marBottom w:val="0"/>
      <w:divBdr>
        <w:top w:val="none" w:sz="0" w:space="0" w:color="auto"/>
        <w:left w:val="none" w:sz="0" w:space="0" w:color="auto"/>
        <w:bottom w:val="none" w:sz="0" w:space="0" w:color="auto"/>
        <w:right w:val="none" w:sz="0" w:space="0" w:color="auto"/>
      </w:divBdr>
    </w:div>
    <w:div w:id="2035617958">
      <w:bodyDiv w:val="1"/>
      <w:marLeft w:val="0"/>
      <w:marRight w:val="0"/>
      <w:marTop w:val="0"/>
      <w:marBottom w:val="0"/>
      <w:divBdr>
        <w:top w:val="none" w:sz="0" w:space="0" w:color="auto"/>
        <w:left w:val="none" w:sz="0" w:space="0" w:color="auto"/>
        <w:bottom w:val="none" w:sz="0" w:space="0" w:color="auto"/>
        <w:right w:val="none" w:sz="0" w:space="0" w:color="auto"/>
      </w:divBdr>
    </w:div>
    <w:div w:id="2046831137">
      <w:bodyDiv w:val="1"/>
      <w:marLeft w:val="0"/>
      <w:marRight w:val="0"/>
      <w:marTop w:val="0"/>
      <w:marBottom w:val="0"/>
      <w:divBdr>
        <w:top w:val="none" w:sz="0" w:space="0" w:color="auto"/>
        <w:left w:val="none" w:sz="0" w:space="0" w:color="auto"/>
        <w:bottom w:val="none" w:sz="0" w:space="0" w:color="auto"/>
        <w:right w:val="none" w:sz="0" w:space="0" w:color="auto"/>
      </w:divBdr>
    </w:div>
    <w:div w:id="2103640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rl.uk.m.mimecastprotect.com/s/nb1DCAQgVHN37O9h9ioCGvV8B?domain=nhs.uk/" TargetMode="External"/><Relationship Id="rId18" Type="http://schemas.openxmlformats.org/officeDocument/2006/relationships/hyperlink" Target="https://url.uk.m.mimecastprotect.com/s/TuQZC3jPAhpPLo7hgf3tQgymu?domain=mpc-midhurstmacmillan.org" TargetMode="External"/><Relationship Id="rId26" Type="http://schemas.openxmlformats.org/officeDocument/2006/relationships/image" Target="media/image10.gif"/><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mailto:wellbeing@chichester.gov.uk" TargetMode="External"/><Relationship Id="rId20" Type="http://schemas.openxmlformats.org/officeDocument/2006/relationships/hyperlink" Target="http://www.chichester.gov.uk/entebusinessgrant"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forms.office.com/e/wxNT7NL5fw" TargetMode="External"/><Relationship Id="rId23" Type="http://schemas.openxmlformats.org/officeDocument/2006/relationships/image" Target="media/image7.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orms.office.com/Pages/ResponsePage.aspx?id=Kb3odV0Lt0Cy7UN4DnFKhfd_jW2T7vNLrCMJKFvwETRUOE9XVzZFMFZIN0RSOVhBUTczTEEyN05IQi4u" TargetMode="External"/><Relationship Id="rId22" Type="http://schemas.openxmlformats.org/officeDocument/2006/relationships/image" Target="media/image6.png"/><Relationship Id="rId27" Type="http://schemas.openxmlformats.org/officeDocument/2006/relationships/hyperlink" Target="mailto:dmerritt@chichester.gov.uk"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7D43DB92082D4B966EC3D17CE6C7B7" ma:contentTypeVersion="18" ma:contentTypeDescription="Create a new document." ma:contentTypeScope="" ma:versionID="4ce562d6fefe9f6c6e1cf58aa1569ce2">
  <xsd:schema xmlns:xsd="http://www.w3.org/2001/XMLSchema" xmlns:xs="http://www.w3.org/2001/XMLSchema" xmlns:p="http://schemas.microsoft.com/office/2006/metadata/properties" xmlns:ns2="166602c8-8ed3-4ef7-8000-ebc6ef4f0379" xmlns:ns3="0968ba2b-d09a-4bcb-9b27-bdc22856726e" targetNamespace="http://schemas.microsoft.com/office/2006/metadata/properties" ma:root="true" ma:fieldsID="ccf82c77129a1441dae19baf8bbecfcf" ns2:_="" ns3:_="">
    <xsd:import namespace="166602c8-8ed3-4ef7-8000-ebc6ef4f0379"/>
    <xsd:import namespace="0968ba2b-d09a-4bcb-9b27-bdc22856726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602c8-8ed3-4ef7-8000-ebc6ef4f03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023c53d-7f0b-4631-9eca-f2a460cde8b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968ba2b-d09a-4bcb-9b27-bdc22856726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01dd484-0b58-444c-ac86-cdef83c7c8dc}" ma:internalName="TaxCatchAll" ma:showField="CatchAllData" ma:web="0968ba2b-d09a-4bcb-9b27-bdc2285672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968ba2b-d09a-4bcb-9b27-bdc22856726e" xsi:nil="true"/>
    <lcf76f155ced4ddcb4097134ff3c332f xmlns="166602c8-8ed3-4ef7-8000-ebc6ef4f037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3FF548E-2569-484E-85F9-F3F00947A3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6602c8-8ed3-4ef7-8000-ebc6ef4f0379"/>
    <ds:schemaRef ds:uri="0968ba2b-d09a-4bcb-9b27-bdc2285672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306E98-358B-4C47-92A8-66713D32CE77}">
  <ds:schemaRefs>
    <ds:schemaRef ds:uri="http://schemas.openxmlformats.org/officeDocument/2006/bibliography"/>
  </ds:schemaRefs>
</ds:datastoreItem>
</file>

<file path=customXml/itemProps3.xml><?xml version="1.0" encoding="utf-8"?>
<ds:datastoreItem xmlns:ds="http://schemas.openxmlformats.org/officeDocument/2006/customXml" ds:itemID="{753898DC-227F-41B0-87CD-5B931A3DDF6D}">
  <ds:schemaRefs>
    <ds:schemaRef ds:uri="http://schemas.microsoft.com/sharepoint/v3/contenttype/forms"/>
  </ds:schemaRefs>
</ds:datastoreItem>
</file>

<file path=customXml/itemProps4.xml><?xml version="1.0" encoding="utf-8"?>
<ds:datastoreItem xmlns:ds="http://schemas.openxmlformats.org/officeDocument/2006/customXml" ds:itemID="{F5EA414E-CE80-4A0A-8375-50CE825B6FE3}">
  <ds:schemaRefs>
    <ds:schemaRef ds:uri="http://schemas.microsoft.com/office/2006/metadata/properties"/>
    <ds:schemaRef ds:uri="http://schemas.microsoft.com/office/infopath/2007/PartnerControls"/>
    <ds:schemaRef ds:uri="0968ba2b-d09a-4bcb-9b27-bdc22856726e"/>
    <ds:schemaRef ds:uri="166602c8-8ed3-4ef7-8000-ebc6ef4f0379"/>
  </ds:schemaRefs>
</ds:datastoreItem>
</file>

<file path=docProps/app.xml><?xml version="1.0" encoding="utf-8"?>
<Properties xmlns="http://schemas.openxmlformats.org/officeDocument/2006/extended-properties" xmlns:vt="http://schemas.openxmlformats.org/officeDocument/2006/docPropsVTypes">
  <Template>Normal</Template>
  <TotalTime>602</TotalTime>
  <Pages>13</Pages>
  <Words>4242</Words>
  <Characters>22497</Characters>
  <Application>Microsoft Office Word</Application>
  <DocSecurity>0</DocSecurity>
  <Lines>495</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Hurr</dc:creator>
  <cp:keywords/>
  <dc:description/>
  <cp:lastModifiedBy>Town Clerk</cp:lastModifiedBy>
  <cp:revision>235</cp:revision>
  <cp:lastPrinted>2024-05-13T14:18:00Z</cp:lastPrinted>
  <dcterms:created xsi:type="dcterms:W3CDTF">2025-05-12T10:53:00Z</dcterms:created>
  <dcterms:modified xsi:type="dcterms:W3CDTF">2025-09-25T10:42:00Z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0x010100517D43DB92082D4B966EC3D17CE6C7B7</vt:lpwstr>
  </property>
  <property fmtid="{D5CDD505-2E9C-101B-9397-08002B2CF9AE}" pid="3" name="MediaServiceImageTags">
    <vt:lpwstr/>
  </property>
</Properties>
</file>